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7" w:rsidRDefault="00960407" w:rsidP="00960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60407">
        <w:rPr>
          <w:b/>
        </w:rPr>
        <w:t xml:space="preserve">FONDO PER LA TRANSIZIONE ENERGETICA NEL SETTORE INDUSTRIALE </w:t>
      </w:r>
    </w:p>
    <w:p w:rsidR="00960407" w:rsidRPr="00960407" w:rsidRDefault="00960407" w:rsidP="00960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60407">
        <w:rPr>
          <w:b/>
        </w:rPr>
        <w:t xml:space="preserve">Decreto </w:t>
      </w:r>
      <w:r w:rsidRPr="00921E21">
        <w:rPr>
          <w:b/>
        </w:rPr>
        <w:t xml:space="preserve">Ministeriale </w:t>
      </w:r>
      <w:r w:rsidR="005A3DA0" w:rsidRPr="00921E21">
        <w:rPr>
          <w:b/>
        </w:rPr>
        <w:t>1</w:t>
      </w:r>
      <w:r w:rsidR="00E84D2B" w:rsidRPr="00921E21">
        <w:rPr>
          <w:b/>
        </w:rPr>
        <w:t>2</w:t>
      </w:r>
      <w:r w:rsidR="005A3DA0" w:rsidRPr="00921E21">
        <w:rPr>
          <w:b/>
        </w:rPr>
        <w:t xml:space="preserve"> novembre 2021 n. 466</w:t>
      </w:r>
    </w:p>
    <w:p w:rsidR="00960407" w:rsidRPr="004F5CD6" w:rsidRDefault="00960407">
      <w:pPr>
        <w:rPr>
          <w:b/>
        </w:rPr>
      </w:pPr>
      <w:r>
        <w:br/>
      </w:r>
      <w:r w:rsidRPr="004F5CD6">
        <w:rPr>
          <w:b/>
        </w:rPr>
        <w:t>Allegato 1</w:t>
      </w:r>
    </w:p>
    <w:p w:rsidR="003C7393" w:rsidRDefault="005F61D8" w:rsidP="00EA0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26211">
        <w:rPr>
          <w:b/>
        </w:rPr>
        <w:t>Indicazioni al soggetto gestore ai fini del modello di domanda</w:t>
      </w:r>
      <w:r>
        <w:rPr>
          <w:b/>
        </w:rPr>
        <w:t xml:space="preserve"> </w:t>
      </w:r>
      <w:r w:rsidR="007D5EC8">
        <w:rPr>
          <w:b/>
        </w:rPr>
        <w:t xml:space="preserve">di accesso agli </w:t>
      </w:r>
      <w:r w:rsidR="00363A69">
        <w:rPr>
          <w:b/>
        </w:rPr>
        <w:t>a</w:t>
      </w:r>
      <w:r w:rsidR="001C544C" w:rsidRPr="001C544C">
        <w:rPr>
          <w:b/>
        </w:rPr>
        <w:t>iut</w:t>
      </w:r>
      <w:r w:rsidR="007D5EC8">
        <w:rPr>
          <w:b/>
        </w:rPr>
        <w:t xml:space="preserve">i </w:t>
      </w:r>
      <w:r w:rsidR="007D5EC8" w:rsidRPr="00110E70">
        <w:rPr>
          <w:b/>
        </w:rPr>
        <w:t>alle</w:t>
      </w:r>
      <w:r w:rsidR="00363A69" w:rsidRPr="00FC7DAF">
        <w:rPr>
          <w:b/>
          <w:color w:val="FF0000"/>
        </w:rPr>
        <w:t xml:space="preserve"> </w:t>
      </w:r>
      <w:r w:rsidR="00363A69">
        <w:rPr>
          <w:b/>
        </w:rPr>
        <w:t>imprese che operano</w:t>
      </w:r>
      <w:r w:rsidR="007D5EC8">
        <w:rPr>
          <w:b/>
        </w:rPr>
        <w:t xml:space="preserve"> in determinati </w:t>
      </w:r>
      <w:r w:rsidR="00363A69">
        <w:rPr>
          <w:b/>
        </w:rPr>
        <w:t xml:space="preserve">settori </w:t>
      </w:r>
      <w:r w:rsidR="00786930">
        <w:rPr>
          <w:b/>
        </w:rPr>
        <w:t>di cui all’</w:t>
      </w:r>
      <w:r w:rsidR="00363A69">
        <w:rPr>
          <w:b/>
        </w:rPr>
        <w:t xml:space="preserve">allegato II </w:t>
      </w:r>
      <w:r w:rsidR="007D5EC8">
        <w:rPr>
          <w:b/>
        </w:rPr>
        <w:t xml:space="preserve">della comunicazione della Commissione (2012/C 158/04) </w:t>
      </w:r>
      <w:r w:rsidR="001C544C" w:rsidRPr="001C544C">
        <w:rPr>
          <w:b/>
        </w:rPr>
        <w:t xml:space="preserve">per compensare l’incremento dei prezzi dell’energia elettrica derivante dall’integrazione dei costi delle emissioni di gas serra </w:t>
      </w:r>
      <w:r w:rsidR="001C544C">
        <w:rPr>
          <w:b/>
        </w:rPr>
        <w:t>(</w:t>
      </w:r>
      <w:r w:rsidR="001C544C" w:rsidRPr="001C544C">
        <w:rPr>
          <w:b/>
        </w:rPr>
        <w:t>in applicazione dell’EU ETS</w:t>
      </w:r>
      <w:r w:rsidR="001C544C">
        <w:rPr>
          <w:b/>
        </w:rPr>
        <w:t xml:space="preserve">) sostenuti tra il 1° gennaio 2020 e il </w:t>
      </w:r>
      <w:r w:rsidR="0002656E">
        <w:rPr>
          <w:b/>
        </w:rPr>
        <w:t>31 dicembre 2020</w:t>
      </w:r>
      <w:r w:rsidR="004A3F5B">
        <w:rPr>
          <w:b/>
        </w:rPr>
        <w:t>.</w:t>
      </w:r>
    </w:p>
    <w:p w:rsidR="00E25A15" w:rsidRDefault="00E25A15"/>
    <w:p w:rsidR="00E25A15" w:rsidRDefault="0006661B" w:rsidP="0006661B">
      <w:pPr>
        <w:jc w:val="right"/>
      </w:pPr>
      <w:r w:rsidRPr="0006661B">
        <w:t>AD ACQUIRENTE UNICO SPA</w:t>
      </w:r>
      <w:r w:rsidRPr="0006661B">
        <w:br/>
        <w:t xml:space="preserve">SOGGETTO GESTORE DEL FONDO </w:t>
      </w:r>
      <w:r w:rsidR="00D57548" w:rsidRPr="00D57548">
        <w:t xml:space="preserve">PER LA TRANSIZIONE ENERGETICA </w:t>
      </w:r>
      <w:r w:rsidRPr="0006661B">
        <w:t>DEL</w:t>
      </w:r>
      <w:r>
        <w:t xml:space="preserve"> </w:t>
      </w:r>
      <w:r>
        <w:br/>
      </w:r>
      <w:r w:rsidR="00E25A15">
        <w:t>MINISTERO DELLA TRANSIZIONE ECOLOGICA</w:t>
      </w:r>
      <w:r w:rsidR="00E84D2B">
        <w:br/>
      </w:r>
      <w:r w:rsidR="00E84D2B" w:rsidRPr="00E84D2B">
        <w:t>DIPARTIMENTO PER L’ENERGIA E IL CLIMA</w:t>
      </w:r>
      <w:r w:rsidR="00E25A15">
        <w:br/>
      </w:r>
      <w:r w:rsidR="00E25A15" w:rsidRPr="00E25A15">
        <w:t>Direzione generale per l’approvvigionamento, l’efficienza e la competitività energetica</w:t>
      </w:r>
    </w:p>
    <w:p w:rsidR="00E25A15" w:rsidRDefault="00E25A15"/>
    <w:p w:rsidR="003C7393" w:rsidRDefault="003C7393" w:rsidP="003C7393">
      <w:r>
        <w:t>Il/La sottoscritto/a …</w:t>
      </w:r>
      <w:proofErr w:type="gramStart"/>
      <w:r>
        <w:t>…….</w:t>
      </w:r>
      <w:proofErr w:type="gramEnd"/>
      <w:r>
        <w:t xml:space="preserve">…………….……………………………………………………………nato/a </w:t>
      </w:r>
      <w:proofErr w:type="spellStart"/>
      <w:r>
        <w:t>a</w:t>
      </w:r>
      <w:proofErr w:type="spellEnd"/>
      <w:r>
        <w:t xml:space="preserve"> ……………………………….</w:t>
      </w:r>
    </w:p>
    <w:p w:rsidR="003C7393" w:rsidRDefault="003C7393" w:rsidP="003C7393">
      <w:r>
        <w:t>Provincia …</w:t>
      </w:r>
      <w:proofErr w:type="gramStart"/>
      <w:r>
        <w:t>…….</w:t>
      </w:r>
      <w:proofErr w:type="gramEnd"/>
      <w:r>
        <w:t>.…….. Stato di nascita</w:t>
      </w:r>
      <w:proofErr w:type="gramStart"/>
      <w:r>
        <w:t xml:space="preserve"> .…</w:t>
      </w:r>
      <w:proofErr w:type="gramEnd"/>
      <w:r>
        <w:t>………….……….… il ....../….../…......residente a ………</w:t>
      </w:r>
      <w:proofErr w:type="gramStart"/>
      <w:r>
        <w:t>…….</w:t>
      </w:r>
      <w:proofErr w:type="gramEnd"/>
      <w:r>
        <w:t>.……………….</w:t>
      </w:r>
    </w:p>
    <w:p w:rsidR="003C7393" w:rsidRDefault="003C7393" w:rsidP="003C7393">
      <w:r>
        <w:t>Provincia…………… in via/piazza</w:t>
      </w:r>
      <w:proofErr w:type="gramStart"/>
      <w:r w:rsidR="00D12949">
        <w:t xml:space="preserve"> </w:t>
      </w:r>
      <w:r>
        <w:t>..</w:t>
      </w:r>
      <w:proofErr w:type="gramEnd"/>
      <w:r>
        <w:t xml:space="preserve">…………………..………………………............................... CAP……………… Stato di </w:t>
      </w:r>
    </w:p>
    <w:p w:rsidR="003C7393" w:rsidRDefault="003C7393" w:rsidP="003C7393">
      <w:r>
        <w:t>residenza………………………………. C.F. ……</w:t>
      </w:r>
      <w:proofErr w:type="gramStart"/>
      <w:r>
        <w:t>…….</w:t>
      </w:r>
      <w:proofErr w:type="gramEnd"/>
      <w:r>
        <w:t xml:space="preserve">.……………………….................in qualità di legale rappresentante </w:t>
      </w:r>
    </w:p>
    <w:p w:rsidR="003C7393" w:rsidRDefault="003C7393" w:rsidP="003C7393">
      <w:r>
        <w:t>dell’impresa …………………………………………………</w:t>
      </w:r>
      <w:r w:rsidR="00FC7DAF">
        <w:t>…………………………</w:t>
      </w:r>
      <w:r>
        <w:t xml:space="preserve"> C.F</w:t>
      </w:r>
      <w:r w:rsidR="001927F8">
        <w:t xml:space="preserve">./P.IVA </w:t>
      </w:r>
      <w:r>
        <w:t>………………………………………………</w:t>
      </w:r>
    </w:p>
    <w:p w:rsidR="00A51CBE" w:rsidRDefault="00A51CBE" w:rsidP="003C7393">
      <w:pPr>
        <w:jc w:val="center"/>
        <w:rPr>
          <w:b/>
          <w:sz w:val="24"/>
        </w:rPr>
      </w:pPr>
    </w:p>
    <w:p w:rsidR="003C7393" w:rsidRDefault="00855B07" w:rsidP="003C7393">
      <w:pPr>
        <w:jc w:val="center"/>
        <w:rPr>
          <w:b/>
          <w:sz w:val="24"/>
        </w:rPr>
      </w:pPr>
      <w:r>
        <w:rPr>
          <w:b/>
          <w:sz w:val="24"/>
        </w:rPr>
        <w:br/>
      </w:r>
      <w:r w:rsidR="003C7393" w:rsidRPr="003C7393">
        <w:rPr>
          <w:b/>
          <w:sz w:val="24"/>
        </w:rPr>
        <w:t>CHIEDE</w:t>
      </w:r>
      <w:r w:rsidR="00A51CBE">
        <w:rPr>
          <w:b/>
          <w:sz w:val="24"/>
        </w:rPr>
        <w:br/>
      </w:r>
    </w:p>
    <w:p w:rsidR="00FB0A36" w:rsidRDefault="004D7DD7" w:rsidP="002F7D9D">
      <w:pPr>
        <w:jc w:val="both"/>
      </w:pPr>
      <w:r w:rsidRPr="004D7DD7">
        <w:t>di acced</w:t>
      </w:r>
      <w:r w:rsidR="00EE3FF7">
        <w:t>ere agli a</w:t>
      </w:r>
      <w:r w:rsidRPr="004D7DD7">
        <w:t xml:space="preserve">iuti </w:t>
      </w:r>
      <w:r w:rsidRPr="009F5932">
        <w:t>alle</w:t>
      </w:r>
      <w:r w:rsidRPr="004D7DD7">
        <w:t xml:space="preserve"> imprese</w:t>
      </w:r>
      <w:r>
        <w:t xml:space="preserve"> che operano in uno dei settori o </w:t>
      </w:r>
      <w:proofErr w:type="spellStart"/>
      <w:r>
        <w:t>sottosettori</w:t>
      </w:r>
      <w:proofErr w:type="spellEnd"/>
      <w:r>
        <w:t xml:space="preserve"> di cui allegato II </w:t>
      </w:r>
      <w:r w:rsidR="00350520">
        <w:t xml:space="preserve">delle Linee Guida ETS dopo il 2012 – Comunicazione </w:t>
      </w:r>
      <w:r w:rsidR="00443ADB">
        <w:t>della Commissione</w:t>
      </w:r>
      <w:r w:rsidR="00350520">
        <w:t xml:space="preserve"> (2012/C 158/04) </w:t>
      </w:r>
      <w:r w:rsidR="002C7988">
        <w:t xml:space="preserve">- </w:t>
      </w:r>
      <w:r w:rsidR="00350520" w:rsidRPr="00350520">
        <w:t>ritenuti esposti a un rischio eleva</w:t>
      </w:r>
      <w:r w:rsidR="00350520" w:rsidRPr="008C349F">
        <w:t xml:space="preserve">to di </w:t>
      </w:r>
      <w:proofErr w:type="spellStart"/>
      <w:r w:rsidR="00350520" w:rsidRPr="008C349F">
        <w:t>rilocalizzazione</w:t>
      </w:r>
      <w:proofErr w:type="spellEnd"/>
      <w:r w:rsidR="00350520" w:rsidRPr="008C349F">
        <w:t xml:space="preserve"> delle emissioni di anidride carbonica</w:t>
      </w:r>
      <w:r w:rsidR="00483E91" w:rsidRPr="008C349F">
        <w:t xml:space="preserve"> a causa dei costi connessi alle emissioni di gas a effetto serra trasferiti sui prezzi dell’energia</w:t>
      </w:r>
      <w:r w:rsidR="00483E91" w:rsidRPr="00483E91">
        <w:t xml:space="preserve"> elettrica </w:t>
      </w:r>
      <w:r w:rsidR="00EA03D2" w:rsidRPr="008C349F">
        <w:t xml:space="preserve">sostenuti </w:t>
      </w:r>
      <w:r w:rsidR="009F5932" w:rsidRPr="008C349F">
        <w:t>tra il 1° gennaio 2020 e il 31 dicembre 2020</w:t>
      </w:r>
      <w:r w:rsidR="000E1C54">
        <w:t xml:space="preserve"> </w:t>
      </w:r>
    </w:p>
    <w:p w:rsidR="00A51CBE" w:rsidRDefault="00A51CBE" w:rsidP="002E2FE3">
      <w:pPr>
        <w:jc w:val="center"/>
        <w:rPr>
          <w:b/>
          <w:sz w:val="24"/>
        </w:rPr>
      </w:pPr>
    </w:p>
    <w:p w:rsidR="00A51CBE" w:rsidRPr="002E2FE3" w:rsidRDefault="00FB0A36" w:rsidP="002E2FE3">
      <w:pPr>
        <w:jc w:val="center"/>
        <w:rPr>
          <w:b/>
          <w:sz w:val="24"/>
        </w:rPr>
      </w:pPr>
      <w:r w:rsidRPr="002E2FE3">
        <w:rPr>
          <w:b/>
          <w:sz w:val="24"/>
        </w:rPr>
        <w:t>DICHIARA</w:t>
      </w:r>
      <w:r w:rsidR="00A51CBE">
        <w:rPr>
          <w:b/>
          <w:sz w:val="24"/>
        </w:rPr>
        <w:br/>
      </w:r>
    </w:p>
    <w:p w:rsidR="002C7254" w:rsidRDefault="00FB0A36" w:rsidP="0084149D">
      <w:pPr>
        <w:jc w:val="both"/>
      </w:pPr>
      <w:r w:rsidRPr="006E7388">
        <w:t>sotto la propria responsabilità e</w:t>
      </w:r>
      <w:r w:rsidRPr="00FB0A36">
        <w:t xml:space="preserve"> </w:t>
      </w:r>
      <w:r w:rsidR="002E2FE3" w:rsidRPr="002E2FE3">
        <w:t xml:space="preserve">consapevole delle responsabilità anche penali derivanti dal rilascio di dichiarazioni mendaci e della conseguente decadenza dai benefici concessi sulla base di una dichiarazione non veritiera, ai sensi degli artt. 75 e 76 del decreto del Presidente della Repubblica 28 dicembre 2000, n. 445, </w:t>
      </w:r>
      <w:r w:rsidR="002E2FE3" w:rsidRPr="00F95AE4">
        <w:t>che l’impresa</w:t>
      </w:r>
      <w:r w:rsidR="002E2FE3" w:rsidRPr="002E2FE3">
        <w:t xml:space="preserve"> soddisfa tutti i requisiti di ammissibilità </w:t>
      </w:r>
      <w:r w:rsidR="002E2FE3" w:rsidRPr="008C349F">
        <w:t>previsti dall’art. 5</w:t>
      </w:r>
      <w:r w:rsidR="002E2FE3" w:rsidRPr="002E2FE3">
        <w:t xml:space="preserve"> del </w:t>
      </w:r>
      <w:r w:rsidR="009D2CA2">
        <w:t xml:space="preserve">decreto del Ministero della Transizione </w:t>
      </w:r>
      <w:r w:rsidR="009D2CA2" w:rsidRPr="00426211">
        <w:t xml:space="preserve">Ecologica </w:t>
      </w:r>
      <w:r w:rsidR="005A3DA0" w:rsidRPr="00426211">
        <w:t>1</w:t>
      </w:r>
      <w:r w:rsidR="00527D55" w:rsidRPr="00426211">
        <w:t>2</w:t>
      </w:r>
      <w:r w:rsidR="005A3DA0" w:rsidRPr="00426211">
        <w:t xml:space="preserve"> novembre 2021 n. 466</w:t>
      </w:r>
      <w:r w:rsidR="002C7254" w:rsidRPr="00426211">
        <w:t>, di</w:t>
      </w:r>
      <w:r w:rsidR="002C7254">
        <w:t xml:space="preserve"> seguito anche </w:t>
      </w:r>
      <w:r w:rsidR="002C7254" w:rsidRPr="002C7254">
        <w:rPr>
          <w:i/>
        </w:rPr>
        <w:t>Decreto</w:t>
      </w:r>
      <w:r w:rsidR="002C7254">
        <w:t>,</w:t>
      </w:r>
      <w:r w:rsidR="002E2FE3">
        <w:t xml:space="preserve"> </w:t>
      </w:r>
      <w:r w:rsidR="002C7254">
        <w:t>recante</w:t>
      </w:r>
      <w:r w:rsidR="002C7254" w:rsidRPr="002C7254">
        <w:t xml:space="preserve"> attuazione dell’art. 29, </w:t>
      </w:r>
      <w:r w:rsidR="002C7254" w:rsidRPr="002C7254">
        <w:lastRenderedPageBreak/>
        <w:t>comma 2, del decreto legislativo 9 giugno 2020, n. 47 – compensazione dei costi indiretti connessi alle emissioni di gas a effetto serra trasferiti sui prezzi dell'energia elettrica per talune imprese.</w:t>
      </w:r>
    </w:p>
    <w:p w:rsidR="002E2FE3" w:rsidRDefault="002F7D9D" w:rsidP="002E2FE3">
      <w:pPr>
        <w:jc w:val="both"/>
      </w:pPr>
      <w:r>
        <w:t>A</w:t>
      </w:r>
      <w:r w:rsidR="002E2FE3">
        <w:t xml:space="preserve">i sensi del art.6, comma 5 del </w:t>
      </w:r>
      <w:r w:rsidR="002E2FE3" w:rsidRPr="002E2FE3">
        <w:rPr>
          <w:i/>
        </w:rPr>
        <w:t>Decreto</w:t>
      </w:r>
      <w:r w:rsidR="002E2FE3">
        <w:t xml:space="preserve">, </w:t>
      </w:r>
      <w:r w:rsidR="009D2CA2">
        <w:t xml:space="preserve">l’impresa </w:t>
      </w:r>
      <w:r w:rsidR="002E2FE3">
        <w:t xml:space="preserve">fornisce le seguenti informazioni utili per il calcolo dell’importo </w:t>
      </w:r>
      <w:r w:rsidR="002E2FE3" w:rsidRPr="008C349F">
        <w:t>dell’aiuto</w:t>
      </w:r>
      <w:r w:rsidR="00F63D66" w:rsidRPr="008C349F">
        <w:t xml:space="preserve"> per ciascun impianto</w:t>
      </w:r>
      <w:r w:rsidR="002E2FE3">
        <w:t>:</w:t>
      </w:r>
    </w:p>
    <w:p w:rsidR="00C76511" w:rsidRDefault="00F63D66" w:rsidP="00635DDC">
      <w:pPr>
        <w:pStyle w:val="Paragrafoelenco"/>
        <w:numPr>
          <w:ilvl w:val="0"/>
          <w:numId w:val="3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specificare </w:t>
      </w:r>
      <w:r w:rsidR="00C76511" w:rsidRPr="00C76511">
        <w:rPr>
          <w:rFonts w:ascii="Calibri" w:eastAsia="Calibri" w:hAnsi="Calibri" w:cs="Times New Roman"/>
        </w:rPr>
        <w:t xml:space="preserve">il nome del </w:t>
      </w:r>
      <w:r w:rsidR="00526B53">
        <w:rPr>
          <w:rFonts w:ascii="Calibri" w:eastAsia="Calibri" w:hAnsi="Calibri" w:cs="Times New Roman"/>
        </w:rPr>
        <w:t>soggetto proponente</w:t>
      </w:r>
      <w:r w:rsidR="00C76511">
        <w:rPr>
          <w:rFonts w:ascii="Calibri" w:eastAsia="Calibri" w:hAnsi="Calibri" w:cs="Times New Roman"/>
        </w:rPr>
        <w:t>: ____________</w:t>
      </w:r>
      <w:r w:rsidR="00AC4482">
        <w:rPr>
          <w:rFonts w:ascii="Calibri" w:eastAsia="Calibri" w:hAnsi="Calibri" w:cs="Times New Roman"/>
        </w:rPr>
        <w:t>______________________________</w:t>
      </w:r>
      <w:proofErr w:type="gramStart"/>
      <w:r w:rsidR="00AC4482">
        <w:rPr>
          <w:rFonts w:ascii="Calibri" w:eastAsia="Calibri" w:hAnsi="Calibri" w:cs="Times New Roman"/>
        </w:rPr>
        <w:t xml:space="preserve">_ </w:t>
      </w:r>
      <w:r w:rsidR="00C76511">
        <w:rPr>
          <w:rFonts w:ascii="Calibri" w:eastAsia="Calibri" w:hAnsi="Calibri" w:cs="Times New Roman"/>
        </w:rPr>
        <w:t>,</w:t>
      </w:r>
      <w:proofErr w:type="gramEnd"/>
      <w:r w:rsidR="00C76511">
        <w:rPr>
          <w:rFonts w:ascii="Calibri" w:eastAsia="Calibri" w:hAnsi="Calibri" w:cs="Times New Roman"/>
        </w:rPr>
        <w:t xml:space="preserve"> CF/P.IVA: </w:t>
      </w:r>
      <w:r w:rsidR="00A93C98">
        <w:rPr>
          <w:rFonts w:ascii="Calibri" w:eastAsia="Calibri" w:hAnsi="Calibri" w:cs="Times New Roman"/>
        </w:rPr>
        <w:t>_____</w:t>
      </w:r>
      <w:r w:rsidR="00C76511">
        <w:rPr>
          <w:rFonts w:ascii="Calibri" w:eastAsia="Calibri" w:hAnsi="Calibri" w:cs="Times New Roman"/>
        </w:rPr>
        <w:t>________</w:t>
      </w:r>
      <w:r w:rsidR="002F7D9D">
        <w:rPr>
          <w:rFonts w:ascii="Calibri" w:eastAsia="Calibri" w:hAnsi="Calibri" w:cs="Times New Roman"/>
        </w:rPr>
        <w:t>______</w:t>
      </w:r>
      <w:r w:rsidR="00C76511">
        <w:rPr>
          <w:rFonts w:ascii="Calibri" w:eastAsia="Calibri" w:hAnsi="Calibri" w:cs="Times New Roman"/>
        </w:rPr>
        <w:t xml:space="preserve"> ,</w:t>
      </w:r>
      <w:r w:rsidR="00C76511" w:rsidRPr="00C76511">
        <w:rPr>
          <w:rFonts w:ascii="Calibri" w:eastAsia="Calibri" w:hAnsi="Calibri" w:cs="Times New Roman"/>
        </w:rPr>
        <w:t xml:space="preserve"> e </w:t>
      </w:r>
      <w:r w:rsidR="003D38B8">
        <w:rPr>
          <w:rFonts w:ascii="Calibri" w:eastAsia="Calibri" w:hAnsi="Calibri" w:cs="Times New Roman"/>
        </w:rPr>
        <w:t xml:space="preserve">l’impianto o </w:t>
      </w:r>
      <w:r w:rsidR="00C76511" w:rsidRPr="00C76511">
        <w:rPr>
          <w:rFonts w:ascii="Calibri" w:eastAsia="Calibri" w:hAnsi="Calibri" w:cs="Times New Roman"/>
        </w:rPr>
        <w:t xml:space="preserve">gli impianti </w:t>
      </w:r>
      <w:r w:rsidR="00202E00">
        <w:rPr>
          <w:rFonts w:ascii="Calibri" w:eastAsia="Calibri" w:hAnsi="Calibri" w:cs="Times New Roman"/>
        </w:rPr>
        <w:t xml:space="preserve">che risultano ammissibili a ricevere aiuti </w:t>
      </w:r>
      <w:r w:rsidR="00C76511" w:rsidRPr="00C76511">
        <w:rPr>
          <w:rFonts w:ascii="Calibri" w:eastAsia="Calibri" w:hAnsi="Calibri" w:cs="Times New Roman"/>
        </w:rPr>
        <w:t>di sua proprietà</w:t>
      </w:r>
      <w:r w:rsidR="00C76511">
        <w:rPr>
          <w:rFonts w:ascii="Calibri" w:eastAsia="Calibri" w:hAnsi="Calibri" w:cs="Times New Roman"/>
        </w:rPr>
        <w:t>:</w:t>
      </w:r>
    </w:p>
    <w:p w:rsidR="00033F83" w:rsidRDefault="00033F83" w:rsidP="00033F83">
      <w:pPr>
        <w:pStyle w:val="Paragrafoelenco"/>
        <w:spacing w:line="276" w:lineRule="auto"/>
        <w:rPr>
          <w:rFonts w:ascii="Calibri" w:eastAsia="Calibri" w:hAnsi="Calibri" w:cs="Times New Roman"/>
        </w:rPr>
      </w:pPr>
    </w:p>
    <w:p w:rsidR="00A93C98" w:rsidRDefault="00052C8D" w:rsidP="00635DDC">
      <w:pPr>
        <w:pStyle w:val="Paragrafoelenco"/>
        <w:numPr>
          <w:ilvl w:val="0"/>
          <w:numId w:val="9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 ,</w:t>
      </w:r>
      <w:r w:rsidR="00E27CA6">
        <w:rPr>
          <w:rFonts w:ascii="Calibri" w:eastAsia="Calibri" w:hAnsi="Calibri" w:cs="Times New Roman"/>
        </w:rPr>
        <w:t xml:space="preserve"> </w:t>
      </w:r>
      <w:r w:rsidR="002F6BF4">
        <w:rPr>
          <w:rFonts w:ascii="Calibri" w:eastAsia="Calibri" w:hAnsi="Calibri" w:cs="Times New Roman"/>
        </w:rPr>
        <w:t xml:space="preserve"> </w:t>
      </w:r>
      <w:r w:rsidR="00E27CA6">
        <w:rPr>
          <w:rFonts w:ascii="Calibri" w:eastAsia="Calibri" w:hAnsi="Calibri" w:cs="Times New Roman"/>
        </w:rPr>
        <w:t>n</w:t>
      </w:r>
      <w:r w:rsidR="002F6BF4">
        <w:rPr>
          <w:rFonts w:ascii="Calibri" w:eastAsia="Calibri" w:hAnsi="Calibri" w:cs="Times New Roman"/>
        </w:rPr>
        <w:t>.</w:t>
      </w:r>
      <w:r w:rsidR="00E27CA6">
        <w:rPr>
          <w:rFonts w:ascii="Calibri" w:eastAsia="Calibri" w:hAnsi="Calibri" w:cs="Times New Roman"/>
        </w:rPr>
        <w:t xml:space="preserve"> autorizzazione </w:t>
      </w:r>
      <w:r>
        <w:rPr>
          <w:rFonts w:ascii="Calibri" w:eastAsia="Calibri" w:hAnsi="Calibri" w:cs="Times New Roman"/>
        </w:rPr>
        <w:t xml:space="preserve">ad emettere se l’impianto è incluso nel sistema EU </w:t>
      </w:r>
      <w:r w:rsidR="002F6BF4">
        <w:rPr>
          <w:rFonts w:ascii="Calibri" w:eastAsia="Calibri" w:hAnsi="Calibri" w:cs="Times New Roman"/>
        </w:rPr>
        <w:t>ETS: _______</w:t>
      </w:r>
      <w:r>
        <w:rPr>
          <w:rFonts w:ascii="Calibri" w:eastAsia="Calibri" w:hAnsi="Calibri" w:cs="Times New Roman"/>
        </w:rPr>
        <w:t>_________</w:t>
      </w:r>
      <w:r w:rsidR="00A93C98">
        <w:rPr>
          <w:rFonts w:ascii="Calibri" w:eastAsia="Calibri" w:hAnsi="Calibri" w:cs="Times New Roman"/>
        </w:rPr>
        <w:t xml:space="preserve"> ;</w:t>
      </w:r>
      <w:r>
        <w:rPr>
          <w:rFonts w:ascii="Calibri" w:eastAsia="Calibri" w:hAnsi="Calibri" w:cs="Times New Roman"/>
        </w:rPr>
        <w:br/>
      </w:r>
    </w:p>
    <w:p w:rsidR="00052C8D" w:rsidRDefault="00052C8D" w:rsidP="00635DDC">
      <w:pPr>
        <w:pStyle w:val="Paragrafoelenco"/>
        <w:numPr>
          <w:ilvl w:val="0"/>
          <w:numId w:val="9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 ,  n. autorizzazione ad emettere se l’impianto è incluso nel sistema EU ETS: ________________ ;</w:t>
      </w:r>
      <w:r>
        <w:rPr>
          <w:rFonts w:ascii="Calibri" w:eastAsia="Calibri" w:hAnsi="Calibri" w:cs="Times New Roman"/>
        </w:rPr>
        <w:br/>
      </w:r>
    </w:p>
    <w:p w:rsidR="00052C8D" w:rsidRDefault="00052C8D" w:rsidP="00635DDC">
      <w:pPr>
        <w:pStyle w:val="Paragrafoelenco"/>
        <w:numPr>
          <w:ilvl w:val="0"/>
          <w:numId w:val="9"/>
        </w:numPr>
        <w:spacing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</w:t>
      </w:r>
      <w:proofErr w:type="gramStart"/>
      <w:r>
        <w:rPr>
          <w:rFonts w:ascii="Calibri" w:eastAsia="Calibri" w:hAnsi="Calibri" w:cs="Times New Roman"/>
        </w:rPr>
        <w:t>_ ,</w:t>
      </w:r>
      <w:proofErr w:type="gramEnd"/>
      <w:r>
        <w:rPr>
          <w:rFonts w:ascii="Calibri" w:eastAsia="Calibri" w:hAnsi="Calibri" w:cs="Times New Roman"/>
        </w:rPr>
        <w:t xml:space="preserve">  n. autorizzazione ad emettere se l’impianto è incluso nel sistema EU ETS: ________________ ;</w:t>
      </w:r>
    </w:p>
    <w:p w:rsidR="00A93C98" w:rsidRPr="000B58E4" w:rsidRDefault="000B58E4" w:rsidP="000B58E4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</w:t>
      </w:r>
      <w:r w:rsidR="00292488">
        <w:rPr>
          <w:rFonts w:ascii="Calibri" w:eastAsia="Calibri" w:hAnsi="Calibri" w:cs="Times New Roman"/>
        </w:rPr>
        <w:br/>
      </w:r>
      <w:r w:rsidR="00A4120B" w:rsidRPr="000B58E4">
        <w:rPr>
          <w:rFonts w:ascii="Calibri" w:eastAsia="Calibri" w:hAnsi="Calibri" w:cs="Times New Roman"/>
          <w:i/>
        </w:rPr>
        <w:t>(inserire tante righe quanti sono gli impianti</w:t>
      </w:r>
      <w:r w:rsidR="002F7D9D">
        <w:rPr>
          <w:rFonts w:ascii="Calibri" w:eastAsia="Calibri" w:hAnsi="Calibri" w:cs="Times New Roman"/>
          <w:i/>
        </w:rPr>
        <w:t xml:space="preserve"> </w:t>
      </w:r>
      <w:r w:rsidR="00AC4482">
        <w:rPr>
          <w:rFonts w:ascii="Calibri" w:eastAsia="Calibri" w:hAnsi="Calibri" w:cs="Times New Roman"/>
          <w:i/>
        </w:rPr>
        <w:t xml:space="preserve">di proprietà </w:t>
      </w:r>
      <w:r w:rsidR="002F7D9D">
        <w:rPr>
          <w:rFonts w:ascii="Calibri" w:eastAsia="Calibri" w:hAnsi="Calibri" w:cs="Times New Roman"/>
          <w:i/>
        </w:rPr>
        <w:t>amm</w:t>
      </w:r>
      <w:r w:rsidR="00A27D18">
        <w:rPr>
          <w:rFonts w:ascii="Calibri" w:eastAsia="Calibri" w:hAnsi="Calibri" w:cs="Times New Roman"/>
          <w:i/>
        </w:rPr>
        <w:t>i</w:t>
      </w:r>
      <w:r w:rsidR="002F7D9D">
        <w:rPr>
          <w:rFonts w:ascii="Calibri" w:eastAsia="Calibri" w:hAnsi="Calibri" w:cs="Times New Roman"/>
          <w:i/>
        </w:rPr>
        <w:t>ssi</w:t>
      </w:r>
      <w:r w:rsidR="00A27D18">
        <w:rPr>
          <w:rFonts w:ascii="Calibri" w:eastAsia="Calibri" w:hAnsi="Calibri" w:cs="Times New Roman"/>
          <w:i/>
        </w:rPr>
        <w:t>bili</w:t>
      </w:r>
      <w:r w:rsidR="002F7D9D">
        <w:rPr>
          <w:rFonts w:ascii="Calibri" w:eastAsia="Calibri" w:hAnsi="Calibri" w:cs="Times New Roman"/>
          <w:i/>
        </w:rPr>
        <w:t xml:space="preserve"> a riceve</w:t>
      </w:r>
      <w:r w:rsidR="00457586">
        <w:rPr>
          <w:rFonts w:ascii="Calibri" w:eastAsia="Calibri" w:hAnsi="Calibri" w:cs="Times New Roman"/>
          <w:i/>
        </w:rPr>
        <w:t>re</w:t>
      </w:r>
      <w:r w:rsidR="002F7D9D">
        <w:rPr>
          <w:rFonts w:ascii="Calibri" w:eastAsia="Calibri" w:hAnsi="Calibri" w:cs="Times New Roman"/>
          <w:i/>
        </w:rPr>
        <w:t xml:space="preserve"> aiuti</w:t>
      </w:r>
      <w:r w:rsidR="00A4120B" w:rsidRPr="000B58E4">
        <w:rPr>
          <w:rFonts w:ascii="Calibri" w:eastAsia="Calibri" w:hAnsi="Calibri" w:cs="Times New Roman"/>
          <w:i/>
        </w:rPr>
        <w:t>)</w:t>
      </w:r>
    </w:p>
    <w:p w:rsidR="000901F9" w:rsidRDefault="000901F9" w:rsidP="000901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 xml:space="preserve">per </w:t>
      </w:r>
      <w:r w:rsidR="00065F08">
        <w:rPr>
          <w:rFonts w:ascii="Calibri" w:eastAsia="Calibri" w:hAnsi="Calibri" w:cs="Times New Roman"/>
        </w:rPr>
        <w:t>l’</w:t>
      </w:r>
      <w:r w:rsidRPr="000901F9">
        <w:rPr>
          <w:rFonts w:ascii="Calibri" w:eastAsia="Calibri" w:hAnsi="Calibri" w:cs="Times New Roman"/>
        </w:rPr>
        <w:t>impianto</w:t>
      </w:r>
      <w:r w:rsidR="00AC4482">
        <w:rPr>
          <w:rFonts w:ascii="Calibri" w:eastAsia="Calibri" w:hAnsi="Calibri" w:cs="Times New Roman"/>
        </w:rPr>
        <w:t>: ________________</w:t>
      </w:r>
      <w:proofErr w:type="gramStart"/>
      <w:r w:rsidR="00AC4482">
        <w:rPr>
          <w:rFonts w:ascii="Calibri" w:eastAsia="Calibri" w:hAnsi="Calibri" w:cs="Times New Roman"/>
        </w:rPr>
        <w:t>_</w:t>
      </w:r>
      <w:r w:rsidR="00A4120B">
        <w:rPr>
          <w:rFonts w:ascii="Calibri" w:eastAsia="Calibri" w:hAnsi="Calibri" w:cs="Times New Roman"/>
        </w:rPr>
        <w:t xml:space="preserve"> </w:t>
      </w:r>
      <w:r w:rsidR="00443007">
        <w:rPr>
          <w:rFonts w:ascii="Calibri" w:eastAsia="Calibri" w:hAnsi="Calibri" w:cs="Times New Roman"/>
        </w:rPr>
        <w:t>,</w:t>
      </w:r>
      <w:proofErr w:type="gramEnd"/>
      <w:r w:rsidRPr="000901F9">
        <w:rPr>
          <w:rFonts w:ascii="Calibri" w:eastAsia="Calibri" w:hAnsi="Calibri" w:cs="Times New Roman"/>
        </w:rPr>
        <w:t xml:space="preserve"> specificare</w:t>
      </w:r>
      <w:r>
        <w:rPr>
          <w:rFonts w:ascii="Calibri" w:eastAsia="Calibri" w:hAnsi="Calibri" w:cs="Times New Roman"/>
        </w:rPr>
        <w:t xml:space="preserve"> </w:t>
      </w:r>
      <w:r w:rsidR="00C76511">
        <w:rPr>
          <w:rFonts w:ascii="Calibri" w:eastAsia="Calibri" w:hAnsi="Calibri" w:cs="Times New Roman"/>
        </w:rPr>
        <w:t>il settore</w:t>
      </w:r>
      <w:r w:rsidRPr="000901F9">
        <w:rPr>
          <w:rFonts w:ascii="Calibri" w:eastAsia="Calibri" w:hAnsi="Calibri" w:cs="Times New Roman"/>
        </w:rPr>
        <w:t xml:space="preserve"> o i</w:t>
      </w:r>
      <w:r w:rsidR="00C76511">
        <w:rPr>
          <w:rFonts w:ascii="Calibri" w:eastAsia="Calibri" w:hAnsi="Calibri" w:cs="Times New Roman"/>
        </w:rPr>
        <w:t xml:space="preserve">l </w:t>
      </w:r>
      <w:proofErr w:type="spellStart"/>
      <w:r w:rsidR="00C76511">
        <w:rPr>
          <w:rFonts w:ascii="Calibri" w:eastAsia="Calibri" w:hAnsi="Calibri" w:cs="Times New Roman"/>
        </w:rPr>
        <w:t>sottosettore</w:t>
      </w:r>
      <w:proofErr w:type="spellEnd"/>
      <w:r w:rsidRPr="000901F9">
        <w:rPr>
          <w:rFonts w:ascii="Calibri" w:eastAsia="Calibri" w:hAnsi="Calibri" w:cs="Times New Roman"/>
        </w:rPr>
        <w:t xml:space="preserve"> in cui opera</w:t>
      </w:r>
      <w:r w:rsidR="00C76511">
        <w:rPr>
          <w:rFonts w:ascii="Calibri" w:eastAsia="Calibri" w:hAnsi="Calibri" w:cs="Times New Roman"/>
        </w:rPr>
        <w:t>,</w:t>
      </w:r>
      <w:r w:rsidRPr="000901F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riportando </w:t>
      </w:r>
      <w:r w:rsidRPr="000901F9">
        <w:rPr>
          <w:rFonts w:ascii="Calibri" w:eastAsia="Calibri" w:hAnsi="Calibri" w:cs="Times New Roman"/>
        </w:rPr>
        <w:t>il codice NACE</w:t>
      </w:r>
      <w:r>
        <w:rPr>
          <w:rFonts w:ascii="Calibri" w:eastAsia="Calibri" w:hAnsi="Calibri" w:cs="Times New Roman"/>
        </w:rPr>
        <w:t xml:space="preserve"> di cui all’allegato II della </w:t>
      </w:r>
      <w:r w:rsidRPr="000901F9">
        <w:rPr>
          <w:rFonts w:ascii="Calibri" w:eastAsia="Calibri" w:hAnsi="Calibri" w:cs="Times New Roman"/>
        </w:rPr>
        <w:t>Comunicazione della Commissione (2012/C 158/04)</w:t>
      </w:r>
      <w:r>
        <w:rPr>
          <w:rFonts w:ascii="Calibri" w:eastAsia="Calibri" w:hAnsi="Calibri" w:cs="Times New Roman"/>
        </w:rPr>
        <w:t>: _____</w:t>
      </w:r>
      <w:r w:rsidR="00443007">
        <w:rPr>
          <w:rFonts w:ascii="Calibri" w:eastAsia="Calibri" w:hAnsi="Calibri" w:cs="Times New Roman"/>
        </w:rPr>
        <w:t>______</w:t>
      </w:r>
      <w:r w:rsidR="002F7D9D">
        <w:rPr>
          <w:rFonts w:ascii="Calibri" w:eastAsia="Calibri" w:hAnsi="Calibri" w:cs="Times New Roman"/>
        </w:rPr>
        <w:t>__</w:t>
      </w:r>
      <w:r w:rsidR="00B910FB">
        <w:rPr>
          <w:rFonts w:ascii="Calibri" w:eastAsia="Calibri" w:hAnsi="Calibri" w:cs="Times New Roman"/>
        </w:rPr>
        <w:t xml:space="preserve"> </w:t>
      </w:r>
      <w:r w:rsidRPr="000901F9">
        <w:rPr>
          <w:rFonts w:ascii="Calibri" w:eastAsia="Calibri" w:hAnsi="Calibri" w:cs="Times New Roman"/>
        </w:rPr>
        <w:t>,</w:t>
      </w:r>
    </w:p>
    <w:p w:rsidR="00A4120B" w:rsidRPr="000901F9" w:rsidRDefault="00A4120B" w:rsidP="00A4120B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0901F9" w:rsidRDefault="000901F9" w:rsidP="000901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 xml:space="preserve">se </w:t>
      </w:r>
      <w:r w:rsidR="00443007">
        <w:rPr>
          <w:rFonts w:ascii="Calibri" w:eastAsia="Calibri" w:hAnsi="Calibri" w:cs="Times New Roman"/>
        </w:rPr>
        <w:t>l’</w:t>
      </w:r>
      <w:r w:rsidRPr="000901F9">
        <w:rPr>
          <w:rFonts w:ascii="Calibri" w:eastAsia="Calibri" w:hAnsi="Calibri" w:cs="Times New Roman"/>
        </w:rPr>
        <w:t xml:space="preserve">impianto fabbrica </w:t>
      </w:r>
      <w:r w:rsidR="00527D55">
        <w:rPr>
          <w:rFonts w:ascii="Calibri" w:eastAsia="Calibri" w:hAnsi="Calibri" w:cs="Times New Roman"/>
        </w:rPr>
        <w:t xml:space="preserve">sia </w:t>
      </w:r>
      <w:r w:rsidRPr="000901F9">
        <w:rPr>
          <w:rFonts w:ascii="Calibri" w:eastAsia="Calibri" w:hAnsi="Calibri" w:cs="Times New Roman"/>
        </w:rPr>
        <w:t xml:space="preserve">prodotti ai quali è applicabile un parametro di riferimento </w:t>
      </w:r>
      <w:r w:rsidR="000F44E9" w:rsidRPr="000F44E9">
        <w:rPr>
          <w:rFonts w:ascii="Calibri" w:eastAsia="Calibri" w:hAnsi="Calibri" w:cs="Times New Roman"/>
          <w:u w:val="single"/>
        </w:rPr>
        <w:t>specifico</w:t>
      </w:r>
      <w:r w:rsidR="000F44E9">
        <w:rPr>
          <w:rFonts w:ascii="Calibri" w:eastAsia="Calibri" w:hAnsi="Calibri" w:cs="Times New Roman"/>
        </w:rPr>
        <w:t xml:space="preserve"> </w:t>
      </w:r>
      <w:r w:rsidRPr="000901F9">
        <w:rPr>
          <w:rFonts w:ascii="Calibri" w:eastAsia="Calibri" w:hAnsi="Calibri" w:cs="Times New Roman"/>
        </w:rPr>
        <w:t xml:space="preserve">per l’efficienza del consumo di energia elettrica di cui all'allegato III della Comunicazione della Commissione (2012/C 387/06) </w:t>
      </w:r>
      <w:r w:rsidR="00A41069" w:rsidRPr="00921E21">
        <w:rPr>
          <w:rFonts w:ascii="Calibri" w:eastAsia="Calibri" w:hAnsi="Calibri" w:cs="Times New Roman"/>
        </w:rPr>
        <w:t>e</w:t>
      </w:r>
      <w:r w:rsidR="00A4120B">
        <w:rPr>
          <w:rFonts w:ascii="Calibri" w:eastAsia="Calibri" w:hAnsi="Calibri" w:cs="Times New Roman"/>
        </w:rPr>
        <w:t xml:space="preserve"> </w:t>
      </w:r>
      <w:r w:rsidR="00527D55">
        <w:rPr>
          <w:rFonts w:ascii="Calibri" w:eastAsia="Calibri" w:hAnsi="Calibri" w:cs="Times New Roman"/>
        </w:rPr>
        <w:t xml:space="preserve">sia </w:t>
      </w:r>
      <w:r w:rsidRPr="000901F9">
        <w:rPr>
          <w:rFonts w:ascii="Calibri" w:eastAsia="Calibri" w:hAnsi="Calibri" w:cs="Times New Roman"/>
        </w:rPr>
        <w:t xml:space="preserve">prodotti ai quali è applicabile </w:t>
      </w:r>
      <w:r w:rsidR="00FE7314">
        <w:rPr>
          <w:rFonts w:ascii="Calibri" w:eastAsia="Calibri" w:hAnsi="Calibri" w:cs="Times New Roman"/>
        </w:rPr>
        <w:t>il</w:t>
      </w:r>
      <w:r w:rsidRPr="000901F9">
        <w:rPr>
          <w:rFonts w:ascii="Calibri" w:eastAsia="Calibri" w:hAnsi="Calibri" w:cs="Times New Roman"/>
        </w:rPr>
        <w:t xml:space="preserve"> parametro di riferimento </w:t>
      </w:r>
      <w:r w:rsidRPr="000901F9">
        <w:rPr>
          <w:rFonts w:ascii="Calibri" w:eastAsia="Calibri" w:hAnsi="Calibri" w:cs="Times New Roman"/>
          <w:u w:val="single"/>
        </w:rPr>
        <w:t>generico</w:t>
      </w:r>
      <w:r w:rsidRPr="000901F9">
        <w:rPr>
          <w:rFonts w:ascii="Calibri" w:eastAsia="Calibri" w:hAnsi="Calibri" w:cs="Times New Roman"/>
        </w:rPr>
        <w:t xml:space="preserve"> per l'efficienza del consumo di energia elettrica pari a 0,8, allora compilare entrambi i punti seguenti:</w:t>
      </w:r>
      <w:r w:rsidR="003D38B8">
        <w:rPr>
          <w:rFonts w:ascii="Calibri" w:eastAsia="Calibri" w:hAnsi="Calibri" w:cs="Times New Roman"/>
        </w:rPr>
        <w:t xml:space="preserve"> </w:t>
      </w:r>
      <w:r w:rsidR="003D38B8" w:rsidRPr="00540A50">
        <w:rPr>
          <w:rFonts w:ascii="Calibri" w:eastAsia="Calibri" w:hAnsi="Calibri" w:cs="Times New Roman"/>
        </w:rPr>
        <w:t xml:space="preserve">d) </w:t>
      </w:r>
      <w:r w:rsidR="003D38B8" w:rsidRPr="00540A50">
        <w:rPr>
          <w:rFonts w:ascii="Calibri" w:eastAsia="Calibri" w:hAnsi="Calibri" w:cs="Times New Roman"/>
          <w:b/>
        </w:rPr>
        <w:t>ed</w:t>
      </w:r>
      <w:r w:rsidR="003D38B8" w:rsidRPr="00540A50">
        <w:rPr>
          <w:rFonts w:ascii="Calibri" w:eastAsia="Calibri" w:hAnsi="Calibri" w:cs="Times New Roman"/>
        </w:rPr>
        <w:t xml:space="preserve"> e</w:t>
      </w:r>
      <w:r w:rsidRPr="00540A50">
        <w:rPr>
          <w:rFonts w:ascii="Calibri" w:eastAsia="Calibri" w:hAnsi="Calibri" w:cs="Times New Roman"/>
        </w:rPr>
        <w:t>), altrimenti</w:t>
      </w:r>
      <w:r w:rsidRPr="000901F9">
        <w:rPr>
          <w:rFonts w:ascii="Calibri" w:eastAsia="Calibri" w:hAnsi="Calibri" w:cs="Times New Roman"/>
        </w:rPr>
        <w:t xml:space="preserve"> compilare </w:t>
      </w:r>
      <w:r w:rsidR="00976DA0">
        <w:rPr>
          <w:rFonts w:ascii="Calibri" w:eastAsia="Calibri" w:hAnsi="Calibri" w:cs="Times New Roman"/>
        </w:rPr>
        <w:t>soltanto</w:t>
      </w:r>
      <w:r w:rsidRPr="000901F9">
        <w:rPr>
          <w:rFonts w:ascii="Calibri" w:eastAsia="Calibri" w:hAnsi="Calibri" w:cs="Times New Roman"/>
        </w:rPr>
        <w:t xml:space="preserve"> il punto </w:t>
      </w:r>
      <w:r w:rsidR="003D38B8">
        <w:rPr>
          <w:rFonts w:ascii="Calibri" w:eastAsia="Calibri" w:hAnsi="Calibri" w:cs="Times New Roman"/>
        </w:rPr>
        <w:t>d</w:t>
      </w:r>
      <w:r w:rsidRPr="000901F9">
        <w:rPr>
          <w:rFonts w:ascii="Calibri" w:eastAsia="Calibri" w:hAnsi="Calibri" w:cs="Times New Roman"/>
        </w:rPr>
        <w:t xml:space="preserve">) </w:t>
      </w:r>
      <w:r w:rsidRPr="00540A50">
        <w:rPr>
          <w:rFonts w:ascii="Calibri" w:eastAsia="Calibri" w:hAnsi="Calibri" w:cs="Times New Roman"/>
          <w:b/>
        </w:rPr>
        <w:t>o</w:t>
      </w:r>
      <w:r w:rsidRPr="000901F9">
        <w:rPr>
          <w:rFonts w:ascii="Calibri" w:eastAsia="Calibri" w:hAnsi="Calibri" w:cs="Times New Roman"/>
        </w:rPr>
        <w:t xml:space="preserve"> </w:t>
      </w:r>
      <w:r w:rsidR="003D38B8">
        <w:rPr>
          <w:rFonts w:ascii="Calibri" w:eastAsia="Calibri" w:hAnsi="Calibri" w:cs="Times New Roman"/>
        </w:rPr>
        <w:t>e</w:t>
      </w:r>
      <w:r w:rsidRPr="000901F9">
        <w:rPr>
          <w:rFonts w:ascii="Calibri" w:eastAsia="Calibri" w:hAnsi="Calibri" w:cs="Times New Roman"/>
        </w:rPr>
        <w:t>).</w:t>
      </w:r>
    </w:p>
    <w:p w:rsidR="006051C4" w:rsidRPr="000901F9" w:rsidRDefault="006051C4" w:rsidP="006051C4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:rsidR="000901F9" w:rsidRPr="000901F9" w:rsidRDefault="00976DA0" w:rsidP="000901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A57D1">
        <w:rPr>
          <w:rFonts w:ascii="Calibri" w:eastAsia="Calibri" w:hAnsi="Calibri" w:cs="Times New Roman"/>
        </w:rPr>
        <w:t xml:space="preserve">per il </w:t>
      </w:r>
      <w:r w:rsidR="004D2DC7" w:rsidRPr="005A57D1">
        <w:rPr>
          <w:rFonts w:ascii="Calibri" w:eastAsia="Calibri" w:hAnsi="Calibri" w:cs="Times New Roman"/>
        </w:rPr>
        <w:t>parametro</w:t>
      </w:r>
      <w:r w:rsidR="004D2DC7" w:rsidRPr="000901F9">
        <w:rPr>
          <w:rFonts w:ascii="Calibri" w:eastAsia="Calibri" w:hAnsi="Calibri" w:cs="Times New Roman"/>
        </w:rPr>
        <w:t xml:space="preserve"> di riferimento </w:t>
      </w:r>
      <w:r w:rsidRPr="000F44E9">
        <w:rPr>
          <w:rFonts w:ascii="Calibri" w:eastAsia="Calibri" w:hAnsi="Calibri" w:cs="Times New Roman"/>
          <w:u w:val="single"/>
        </w:rPr>
        <w:t>specifico</w:t>
      </w:r>
      <w:r>
        <w:rPr>
          <w:rFonts w:ascii="Calibri" w:eastAsia="Calibri" w:hAnsi="Calibri" w:cs="Times New Roman"/>
        </w:rPr>
        <w:t xml:space="preserve"> </w:t>
      </w:r>
      <w:r w:rsidR="004D2DC7" w:rsidRPr="000901F9">
        <w:rPr>
          <w:rFonts w:ascii="Calibri" w:eastAsia="Calibri" w:hAnsi="Calibri" w:cs="Times New Roman"/>
        </w:rPr>
        <w:t xml:space="preserve">per l'efficienza del consumo di energia elettrica di cui all'allegato III della Comunicazione della Commissione (2012/C 387/06) applicabile ai prodotti fabbricati </w:t>
      </w:r>
      <w:r w:rsidR="000901F9" w:rsidRPr="000901F9">
        <w:rPr>
          <w:rFonts w:ascii="Calibri" w:eastAsia="Calibri" w:hAnsi="Calibri" w:cs="Times New Roman"/>
        </w:rPr>
        <w:t>dall’impianto</w:t>
      </w:r>
      <w:r w:rsidR="004D2DC7" w:rsidRPr="000901F9">
        <w:rPr>
          <w:rFonts w:ascii="Calibri" w:eastAsia="Calibri" w:hAnsi="Calibri" w:cs="Times New Roman"/>
        </w:rPr>
        <w:t>, specificare:</w:t>
      </w:r>
    </w:p>
    <w:p w:rsidR="000901F9" w:rsidRDefault="000901F9" w:rsidP="000901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 xml:space="preserve">il codice </w:t>
      </w:r>
      <w:proofErr w:type="spellStart"/>
      <w:r w:rsidRPr="000901F9">
        <w:rPr>
          <w:rFonts w:ascii="Calibri" w:eastAsia="Calibri" w:hAnsi="Calibri" w:cs="Times New Roman"/>
        </w:rPr>
        <w:t>Promcom</w:t>
      </w:r>
      <w:proofErr w:type="spellEnd"/>
      <w:r w:rsidRPr="000901F9">
        <w:rPr>
          <w:rFonts w:ascii="Calibri" w:eastAsia="Calibri" w:hAnsi="Calibri" w:cs="Times New Roman"/>
        </w:rPr>
        <w:t xml:space="preserve"> pertinente: _________</w:t>
      </w:r>
      <w:r w:rsidR="006051C4">
        <w:rPr>
          <w:rFonts w:ascii="Calibri" w:eastAsia="Calibri" w:hAnsi="Calibri" w:cs="Times New Roman"/>
        </w:rPr>
        <w:t>___</w:t>
      </w:r>
      <w:proofErr w:type="gramStart"/>
      <w:r w:rsidR="006051C4">
        <w:rPr>
          <w:rFonts w:ascii="Calibri" w:eastAsia="Calibri" w:hAnsi="Calibri" w:cs="Times New Roman"/>
        </w:rPr>
        <w:t>_</w:t>
      </w:r>
      <w:r w:rsidRPr="000901F9">
        <w:rPr>
          <w:rFonts w:ascii="Calibri" w:eastAsia="Calibri" w:hAnsi="Calibri" w:cs="Times New Roman"/>
        </w:rPr>
        <w:t xml:space="preserve"> ,</w:t>
      </w:r>
      <w:proofErr w:type="gramEnd"/>
    </w:p>
    <w:p w:rsidR="00292488" w:rsidRPr="000901F9" w:rsidRDefault="00292488" w:rsidP="00292488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0901F9" w:rsidRDefault="000901F9" w:rsidP="000901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 xml:space="preserve">il valore del parametro di riferimento specifico </w:t>
      </w:r>
      <w:r w:rsidR="00822D67" w:rsidRPr="00822D67">
        <w:rPr>
          <w:rFonts w:ascii="Calibri" w:eastAsia="Calibri" w:hAnsi="Calibri" w:cs="Times New Roman"/>
        </w:rPr>
        <w:t>“</w:t>
      </w:r>
      <w:r w:rsidRPr="00822D67">
        <w:rPr>
          <w:rFonts w:ascii="Calibri" w:eastAsia="Calibri" w:hAnsi="Calibri" w:cs="Times New Roman"/>
        </w:rPr>
        <w:t>E</w:t>
      </w:r>
      <w:r w:rsidR="00822D67" w:rsidRPr="00822D67">
        <w:rPr>
          <w:rFonts w:ascii="Calibri" w:eastAsia="Calibri" w:hAnsi="Calibri" w:cs="Times New Roman"/>
        </w:rPr>
        <w:t>”</w:t>
      </w:r>
      <w:r w:rsidRPr="000901F9">
        <w:rPr>
          <w:rFonts w:ascii="Calibri" w:eastAsia="Calibri" w:hAnsi="Calibri" w:cs="Times New Roman"/>
        </w:rPr>
        <w:t>: _______</w:t>
      </w:r>
      <w:r w:rsidR="006051C4">
        <w:rPr>
          <w:rFonts w:ascii="Calibri" w:eastAsia="Calibri" w:hAnsi="Calibri" w:cs="Times New Roman"/>
        </w:rPr>
        <w:t>__</w:t>
      </w:r>
      <w:proofErr w:type="gramStart"/>
      <w:r w:rsidR="006051C4">
        <w:rPr>
          <w:rFonts w:ascii="Calibri" w:eastAsia="Calibri" w:hAnsi="Calibri" w:cs="Times New Roman"/>
        </w:rPr>
        <w:t>_</w:t>
      </w:r>
      <w:r w:rsidRPr="000901F9">
        <w:rPr>
          <w:rFonts w:ascii="Calibri" w:eastAsia="Calibri" w:hAnsi="Calibri" w:cs="Times New Roman"/>
        </w:rPr>
        <w:t xml:space="preserve"> ,</w:t>
      </w:r>
      <w:proofErr w:type="gramEnd"/>
    </w:p>
    <w:p w:rsidR="00292488" w:rsidRDefault="00292488" w:rsidP="00292488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:rsidR="000901F9" w:rsidRDefault="000901F9" w:rsidP="000901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>l’unità del parametro di riferimento specifico (MWh/t di prodotto, tCO2/ t di prodotto): _______</w:t>
      </w:r>
      <w:r w:rsidR="008B6F6D">
        <w:rPr>
          <w:rFonts w:ascii="Calibri" w:eastAsia="Calibri" w:hAnsi="Calibri" w:cs="Times New Roman"/>
        </w:rPr>
        <w:t>____________</w:t>
      </w:r>
      <w:proofErr w:type="gramStart"/>
      <w:r w:rsidR="008B6F6D">
        <w:rPr>
          <w:rFonts w:ascii="Calibri" w:eastAsia="Calibri" w:hAnsi="Calibri" w:cs="Times New Roman"/>
        </w:rPr>
        <w:t>_</w:t>
      </w:r>
      <w:r w:rsidRPr="000901F9">
        <w:rPr>
          <w:rFonts w:ascii="Calibri" w:eastAsia="Calibri" w:hAnsi="Calibri" w:cs="Times New Roman"/>
        </w:rPr>
        <w:t xml:space="preserve"> ,</w:t>
      </w:r>
      <w:proofErr w:type="gramEnd"/>
    </w:p>
    <w:p w:rsidR="00292488" w:rsidRDefault="00292488" w:rsidP="00292488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0901F9" w:rsidRDefault="000901F9" w:rsidP="000901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>descrizione</w:t>
      </w:r>
      <w:r w:rsidR="00976DA0">
        <w:rPr>
          <w:rFonts w:ascii="Calibri" w:eastAsia="Calibri" w:hAnsi="Calibri" w:cs="Times New Roman"/>
        </w:rPr>
        <w:t xml:space="preserve"> del parametro</w:t>
      </w:r>
      <w:r w:rsidRPr="000901F9">
        <w:rPr>
          <w:rFonts w:ascii="Calibri" w:eastAsia="Calibri" w:hAnsi="Calibri" w:cs="Times New Roman"/>
        </w:rPr>
        <w:t>:</w:t>
      </w:r>
      <w:r w:rsidR="00976DA0">
        <w:rPr>
          <w:rFonts w:ascii="Calibri" w:eastAsia="Calibri" w:hAnsi="Calibri" w:cs="Times New Roman"/>
        </w:rPr>
        <w:t xml:space="preserve"> _________________</w:t>
      </w:r>
      <w:r w:rsidRPr="000901F9">
        <w:rPr>
          <w:rFonts w:ascii="Calibri" w:eastAsia="Calibri" w:hAnsi="Calibri" w:cs="Times New Roman"/>
        </w:rPr>
        <w:t>_______</w:t>
      </w:r>
      <w:proofErr w:type="gramStart"/>
      <w:r w:rsidRPr="000901F9">
        <w:rPr>
          <w:rFonts w:ascii="Calibri" w:eastAsia="Calibri" w:hAnsi="Calibri" w:cs="Times New Roman"/>
        </w:rPr>
        <w:t>_ ,</w:t>
      </w:r>
      <w:proofErr w:type="gramEnd"/>
    </w:p>
    <w:p w:rsidR="005C6A6A" w:rsidRDefault="005C6A6A" w:rsidP="005C6A6A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0901F9" w:rsidRPr="005C6A6A" w:rsidRDefault="000901F9" w:rsidP="005C6A6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C6A6A">
        <w:rPr>
          <w:rFonts w:ascii="Calibri" w:eastAsia="Calibri" w:hAnsi="Calibri" w:cs="Times New Roman"/>
        </w:rPr>
        <w:t xml:space="preserve">Se l’unità del parametro di riferimento specifico </w:t>
      </w:r>
      <w:r w:rsidR="00822D67">
        <w:rPr>
          <w:rFonts w:ascii="Calibri" w:eastAsia="Calibri" w:hAnsi="Calibri" w:cs="Times New Roman"/>
        </w:rPr>
        <w:t>“</w:t>
      </w:r>
      <w:proofErr w:type="gramStart"/>
      <w:r w:rsidR="00822D67">
        <w:rPr>
          <w:rFonts w:ascii="Calibri" w:eastAsia="Calibri" w:hAnsi="Calibri" w:cs="Times New Roman"/>
        </w:rPr>
        <w:t>E”</w:t>
      </w:r>
      <w:proofErr w:type="gramEnd"/>
      <w:r w:rsidR="00822D67">
        <w:rPr>
          <w:rFonts w:ascii="Calibri" w:eastAsia="Calibri" w:hAnsi="Calibri" w:cs="Times New Roman"/>
        </w:rPr>
        <w:t xml:space="preserve"> </w:t>
      </w:r>
      <w:r w:rsidRPr="005C6A6A">
        <w:rPr>
          <w:rFonts w:ascii="Calibri" w:eastAsia="Calibri" w:hAnsi="Calibri" w:cs="Times New Roman"/>
        </w:rPr>
        <w:t>è espressa in (tCO2/ t di prodotto), allora specificare anche:</w:t>
      </w:r>
    </w:p>
    <w:p w:rsidR="000901F9" w:rsidRDefault="000901F9" w:rsidP="000901F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>le “quote di emissioni indirette pertinenti nel pe</w:t>
      </w:r>
      <w:r w:rsidR="00EC3C08">
        <w:rPr>
          <w:rFonts w:ascii="Calibri" w:eastAsia="Calibri" w:hAnsi="Calibri" w:cs="Times New Roman"/>
        </w:rPr>
        <w:t xml:space="preserve">riodo di riferimento” ai sensi </w:t>
      </w:r>
      <w:r w:rsidRPr="000901F9">
        <w:rPr>
          <w:rFonts w:ascii="Calibri" w:eastAsia="Calibri" w:hAnsi="Calibri" w:cs="Times New Roman"/>
        </w:rPr>
        <w:t>dell’art. 14 della decisione 2011/278/</w:t>
      </w:r>
      <w:proofErr w:type="gramStart"/>
      <w:r w:rsidRPr="000901F9">
        <w:rPr>
          <w:rFonts w:ascii="Calibri" w:eastAsia="Calibri" w:hAnsi="Calibri" w:cs="Times New Roman"/>
        </w:rPr>
        <w:t>EU :</w:t>
      </w:r>
      <w:proofErr w:type="gramEnd"/>
      <w:r w:rsidRPr="000901F9">
        <w:rPr>
          <w:rFonts w:ascii="Calibri" w:eastAsia="Calibri" w:hAnsi="Calibri" w:cs="Times New Roman"/>
        </w:rPr>
        <w:t xml:space="preserve"> __________ ,</w:t>
      </w:r>
    </w:p>
    <w:p w:rsidR="00830B82" w:rsidRDefault="00B97E45" w:rsidP="00B97E4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B97E45">
        <w:rPr>
          <w:rFonts w:ascii="Calibri" w:eastAsia="Calibri" w:hAnsi="Calibri" w:cs="Times New Roman"/>
        </w:rPr>
        <w:lastRenderedPageBreak/>
        <w:t>le emissioni indirette pertinenti</w:t>
      </w:r>
      <w:r w:rsidR="00255C78">
        <w:rPr>
          <w:rFonts w:ascii="Calibri" w:eastAsia="Calibri" w:hAnsi="Calibri" w:cs="Times New Roman"/>
        </w:rPr>
        <w:t xml:space="preserve"> </w:t>
      </w:r>
      <w:r w:rsidR="00033F83">
        <w:rPr>
          <w:rStyle w:val="Rimandonotaapidipagina"/>
          <w:rFonts w:ascii="Calibri" w:eastAsia="Calibri" w:hAnsi="Calibri" w:cs="Times New Roman"/>
        </w:rPr>
        <w:footnoteReference w:id="1"/>
      </w:r>
      <w:r>
        <w:rPr>
          <w:rFonts w:ascii="Calibri" w:eastAsia="Calibri" w:hAnsi="Calibri" w:cs="Times New Roman"/>
        </w:rPr>
        <w:t>: __________ ,</w:t>
      </w:r>
    </w:p>
    <w:p w:rsidR="00B97E45" w:rsidRDefault="00B97E45" w:rsidP="00B97E4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B97E45">
        <w:rPr>
          <w:rFonts w:ascii="Calibri" w:eastAsia="Calibri" w:hAnsi="Calibri" w:cs="Times New Roman"/>
        </w:rPr>
        <w:t>le emissioni dirette totali</w:t>
      </w:r>
      <w:r>
        <w:rPr>
          <w:rFonts w:ascii="Calibri" w:eastAsia="Calibri" w:hAnsi="Calibri" w:cs="Times New Roman"/>
        </w:rPr>
        <w:t>: ___________</w:t>
      </w:r>
      <w:proofErr w:type="gramStart"/>
      <w:r>
        <w:rPr>
          <w:rFonts w:ascii="Calibri" w:eastAsia="Calibri" w:hAnsi="Calibri" w:cs="Times New Roman"/>
        </w:rPr>
        <w:t>_ ,</w:t>
      </w:r>
      <w:proofErr w:type="gramEnd"/>
    </w:p>
    <w:p w:rsidR="00822D67" w:rsidRDefault="00822D67" w:rsidP="00822D67">
      <w:pPr>
        <w:spacing w:after="200" w:line="276" w:lineRule="auto"/>
        <w:ind w:left="1800"/>
        <w:contextualSpacing/>
        <w:jc w:val="both"/>
        <w:rPr>
          <w:rFonts w:ascii="Calibri" w:eastAsia="Calibri" w:hAnsi="Calibri" w:cs="Times New Roman"/>
        </w:rPr>
      </w:pPr>
      <w:r w:rsidRPr="00822D67">
        <w:rPr>
          <w:rFonts w:ascii="Calibri" w:eastAsia="Calibri" w:hAnsi="Calibri" w:cs="Times New Roman"/>
        </w:rPr>
        <w:t xml:space="preserve">In questi casi, il fattore “E” nella formula per il calcolo dell'importo massimo dell'aiuto di cui al paragrafo 27, lettera a) degli orientamenti </w:t>
      </w:r>
      <w:r w:rsidR="004B252C" w:rsidRPr="004B252C">
        <w:rPr>
          <w:rFonts w:ascii="Calibri" w:eastAsia="Calibri" w:hAnsi="Calibri" w:cs="Times New Roman"/>
        </w:rPr>
        <w:t>(2012/C 158/04)</w:t>
      </w:r>
      <w:r w:rsidR="004B252C">
        <w:rPr>
          <w:rFonts w:ascii="Calibri" w:eastAsia="Calibri" w:hAnsi="Calibri" w:cs="Times New Roman"/>
        </w:rPr>
        <w:t xml:space="preserve"> </w:t>
      </w:r>
      <w:r w:rsidRPr="00822D67">
        <w:rPr>
          <w:rFonts w:ascii="Calibri" w:eastAsia="Calibri" w:hAnsi="Calibri" w:cs="Times New Roman"/>
        </w:rPr>
        <w:t xml:space="preserve">deve essere sostituito con il seguente termine, che trasforma un </w:t>
      </w:r>
      <w:r w:rsidRPr="004B252C">
        <w:rPr>
          <w:rFonts w:ascii="Calibri" w:eastAsia="Calibri" w:hAnsi="Calibri" w:cs="Times New Roman"/>
          <w:i/>
        </w:rPr>
        <w:t>parametro di riferimento di prodotto</w:t>
      </w:r>
      <w:r w:rsidRPr="00822D67">
        <w:rPr>
          <w:rFonts w:ascii="Calibri" w:eastAsia="Calibri" w:hAnsi="Calibri" w:cs="Times New Roman"/>
        </w:rPr>
        <w:t xml:space="preserve"> ai</w:t>
      </w:r>
      <w:r>
        <w:rPr>
          <w:rFonts w:ascii="Calibri" w:eastAsia="Calibri" w:hAnsi="Calibri" w:cs="Times New Roman"/>
        </w:rPr>
        <w:t xml:space="preserve"> </w:t>
      </w:r>
      <w:r w:rsidRPr="00822D67">
        <w:rPr>
          <w:rFonts w:ascii="Calibri" w:eastAsia="Calibri" w:hAnsi="Calibri" w:cs="Times New Roman"/>
        </w:rPr>
        <w:t xml:space="preserve">sensi della decisione 2011/278/UE in un </w:t>
      </w:r>
      <w:r w:rsidRPr="004B252C">
        <w:rPr>
          <w:rFonts w:ascii="Calibri" w:eastAsia="Calibri" w:hAnsi="Calibri" w:cs="Times New Roman"/>
          <w:i/>
        </w:rPr>
        <w:t>parametro di efficienza del consumo di elettricità</w:t>
      </w:r>
      <w:r w:rsidRPr="00822D67">
        <w:rPr>
          <w:rFonts w:ascii="Calibri" w:eastAsia="Calibri" w:hAnsi="Calibri" w:cs="Times New Roman"/>
        </w:rPr>
        <w:t xml:space="preserve"> sulla base di un fattore europeo medio di intensità delle emissioni pari a 0,465 tCO2/MWh:</w:t>
      </w:r>
      <w:r>
        <w:rPr>
          <w:rFonts w:ascii="Calibri" w:eastAsia="Calibri" w:hAnsi="Calibri" w:cs="Times New Roman"/>
        </w:rPr>
        <w:t xml:space="preserve"> </w:t>
      </w:r>
      <w:r>
        <w:t>Parametro di riferimento di prodotto di cui all'allegato I della decisione 2011/278/EU (in tCO2/t) × le quote di emissioni indirette pertinenti nel periodo di riferimento (%)/0,465 (tCO2 / MWh).</w:t>
      </w:r>
    </w:p>
    <w:p w:rsidR="00033F83" w:rsidRPr="000901F9" w:rsidRDefault="00033F83" w:rsidP="00033F83">
      <w:pPr>
        <w:spacing w:after="200" w:line="276" w:lineRule="auto"/>
        <w:ind w:left="2160"/>
        <w:contextualSpacing/>
        <w:jc w:val="both"/>
        <w:rPr>
          <w:rFonts w:ascii="Calibri" w:eastAsia="Calibri" w:hAnsi="Calibri" w:cs="Times New Roman"/>
        </w:rPr>
      </w:pPr>
    </w:p>
    <w:p w:rsidR="000901F9" w:rsidRDefault="000901F9" w:rsidP="000901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 xml:space="preserve">la </w:t>
      </w:r>
      <w:r w:rsidRPr="000901F9">
        <w:rPr>
          <w:rFonts w:ascii="Calibri" w:eastAsia="Calibri" w:hAnsi="Calibri" w:cs="Times New Roman"/>
          <w:i/>
        </w:rPr>
        <w:t>produzione di base</w:t>
      </w:r>
      <w:r w:rsidRPr="000901F9">
        <w:rPr>
          <w:rFonts w:ascii="Calibri" w:eastAsia="Calibri" w:hAnsi="Calibri" w:cs="Times New Roman"/>
        </w:rPr>
        <w:t xml:space="preserve"> </w:t>
      </w:r>
      <w:r w:rsidRPr="006051C4">
        <w:rPr>
          <w:rFonts w:ascii="Calibri" w:eastAsia="Calibri" w:hAnsi="Calibri" w:cs="Times New Roman"/>
          <w:b/>
        </w:rPr>
        <w:t>BO</w:t>
      </w:r>
      <w:r w:rsidRPr="000901F9">
        <w:rPr>
          <w:rFonts w:ascii="Calibri" w:eastAsia="Calibri" w:hAnsi="Calibri" w:cs="Times New Roman"/>
        </w:rPr>
        <w:t xml:space="preserve"> (t</w:t>
      </w:r>
      <w:r w:rsidR="008B6F6D">
        <w:rPr>
          <w:rFonts w:ascii="Calibri" w:eastAsia="Calibri" w:hAnsi="Calibri" w:cs="Times New Roman"/>
        </w:rPr>
        <w:t>onnellate</w:t>
      </w:r>
      <w:r w:rsidRPr="000901F9">
        <w:rPr>
          <w:rFonts w:ascii="Calibri" w:eastAsia="Calibri" w:hAnsi="Calibri" w:cs="Times New Roman"/>
        </w:rPr>
        <w:t xml:space="preserve"> di prodotto</w:t>
      </w:r>
      <w:r w:rsidR="008B6F6D">
        <w:rPr>
          <w:rFonts w:ascii="Calibri" w:eastAsia="Calibri" w:hAnsi="Calibri" w:cs="Times New Roman"/>
        </w:rPr>
        <w:t>/anno</w:t>
      </w:r>
      <w:r w:rsidRPr="000901F9">
        <w:rPr>
          <w:rFonts w:ascii="Calibri" w:eastAsia="Calibri" w:hAnsi="Calibri" w:cs="Times New Roman"/>
        </w:rPr>
        <w:t>) come definita all’allegato I della Comunicazione de</w:t>
      </w:r>
      <w:r w:rsidR="00EC3C08">
        <w:rPr>
          <w:rFonts w:ascii="Calibri" w:eastAsia="Calibri" w:hAnsi="Calibri" w:cs="Times New Roman"/>
        </w:rPr>
        <w:t>lla Commissione (2012/C 158/04)</w:t>
      </w:r>
      <w:r w:rsidRPr="000901F9">
        <w:rPr>
          <w:rFonts w:ascii="Calibri" w:eastAsia="Calibri" w:hAnsi="Calibri" w:cs="Times New Roman"/>
        </w:rPr>
        <w:t>: __________</w:t>
      </w:r>
      <w:r w:rsidR="008B6F6D">
        <w:rPr>
          <w:rFonts w:ascii="Calibri" w:eastAsia="Calibri" w:hAnsi="Calibri" w:cs="Times New Roman"/>
        </w:rPr>
        <w:t>__</w:t>
      </w:r>
      <w:proofErr w:type="gramStart"/>
      <w:r w:rsidR="008B6F6D">
        <w:rPr>
          <w:rFonts w:ascii="Calibri" w:eastAsia="Calibri" w:hAnsi="Calibri" w:cs="Times New Roman"/>
        </w:rPr>
        <w:t>_</w:t>
      </w:r>
      <w:r w:rsidRPr="000901F9">
        <w:rPr>
          <w:rFonts w:ascii="Calibri" w:eastAsia="Calibri" w:hAnsi="Calibri" w:cs="Times New Roman"/>
        </w:rPr>
        <w:t xml:space="preserve"> ,</w:t>
      </w:r>
      <w:proofErr w:type="gramEnd"/>
    </w:p>
    <w:p w:rsidR="008054FF" w:rsidRPr="000901F9" w:rsidRDefault="008054FF" w:rsidP="008054FF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226F97" w:rsidRDefault="005E226D" w:rsidP="00226F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26F97">
        <w:rPr>
          <w:rFonts w:ascii="Calibri" w:eastAsia="Calibri" w:hAnsi="Calibri" w:cs="Times New Roman"/>
        </w:rPr>
        <w:t xml:space="preserve">se </w:t>
      </w:r>
      <w:r w:rsidR="00822D67" w:rsidRPr="00226F97">
        <w:rPr>
          <w:rFonts w:ascii="Calibri" w:eastAsia="Calibri" w:hAnsi="Calibri" w:cs="Times New Roman"/>
        </w:rPr>
        <w:t>c’è stato</w:t>
      </w:r>
      <w:r w:rsidR="008054FF" w:rsidRPr="00226F97">
        <w:rPr>
          <w:rFonts w:ascii="Calibri" w:eastAsia="Calibri" w:hAnsi="Calibri" w:cs="Times New Roman"/>
        </w:rPr>
        <w:t xml:space="preserve"> un </w:t>
      </w:r>
      <w:r w:rsidR="008054FF" w:rsidRPr="00226F97">
        <w:rPr>
          <w:rFonts w:ascii="Calibri" w:eastAsia="Calibri" w:hAnsi="Calibri" w:cs="Times New Roman"/>
          <w:i/>
        </w:rPr>
        <w:t>incremento sostanziale della capacità</w:t>
      </w:r>
      <w:r w:rsidR="008054FF" w:rsidRPr="00226F97">
        <w:rPr>
          <w:rFonts w:ascii="Calibri" w:eastAsia="Calibri" w:hAnsi="Calibri" w:cs="Times New Roman"/>
        </w:rPr>
        <w:t xml:space="preserve"> dell’impianto, come </w:t>
      </w:r>
      <w:r w:rsidR="007B27D4" w:rsidRPr="00226F97">
        <w:rPr>
          <w:rFonts w:ascii="Calibri" w:eastAsia="Calibri" w:hAnsi="Calibri" w:cs="Times New Roman"/>
        </w:rPr>
        <w:t>definito</w:t>
      </w:r>
      <w:r w:rsidR="00295A6B">
        <w:rPr>
          <w:rFonts w:ascii="Calibri" w:eastAsia="Calibri" w:hAnsi="Calibri" w:cs="Times New Roman"/>
        </w:rPr>
        <w:t xml:space="preserve"> </w:t>
      </w:r>
      <w:r w:rsidR="007B27D4" w:rsidRPr="00226F97">
        <w:rPr>
          <w:rFonts w:ascii="Calibri" w:eastAsia="Calibri" w:hAnsi="Calibri" w:cs="Times New Roman"/>
        </w:rPr>
        <w:t>all’allegato I della Comunicazione (2012/C 158/04):</w:t>
      </w:r>
      <w:r w:rsidR="00D32E04">
        <w:rPr>
          <w:rFonts w:ascii="Calibri" w:eastAsia="Calibri" w:hAnsi="Calibri" w:cs="Times New Roman"/>
        </w:rPr>
        <w:t xml:space="preserve"> </w:t>
      </w:r>
      <w:r w:rsidR="007B27D4" w:rsidRPr="00226F97">
        <w:rPr>
          <w:rFonts w:ascii="Calibri" w:eastAsia="Calibri" w:hAnsi="Calibri" w:cs="Times New Roman"/>
        </w:rPr>
        <w:t>_</w:t>
      </w:r>
      <w:r w:rsidR="00AC395D" w:rsidRPr="00226F97">
        <w:rPr>
          <w:rFonts w:ascii="Calibri" w:eastAsia="Calibri" w:hAnsi="Calibri" w:cs="Times New Roman"/>
        </w:rPr>
        <w:t>_(</w:t>
      </w:r>
      <w:r w:rsidR="007B27D4" w:rsidRPr="00226F97">
        <w:rPr>
          <w:rFonts w:ascii="Calibri" w:eastAsia="Calibri" w:hAnsi="Calibri" w:cs="Times New Roman"/>
        </w:rPr>
        <w:t>S</w:t>
      </w:r>
      <w:r w:rsidR="00527D55">
        <w:rPr>
          <w:rFonts w:ascii="Calibri" w:eastAsia="Calibri" w:hAnsi="Calibri" w:cs="Times New Roman"/>
        </w:rPr>
        <w:t>I</w:t>
      </w:r>
      <w:r w:rsidR="007B27D4" w:rsidRPr="00226F97">
        <w:rPr>
          <w:rFonts w:ascii="Calibri" w:eastAsia="Calibri" w:hAnsi="Calibri" w:cs="Times New Roman"/>
        </w:rPr>
        <w:t>/</w:t>
      </w:r>
      <w:proofErr w:type="gramStart"/>
      <w:r w:rsidR="007B27D4" w:rsidRPr="00226F97">
        <w:rPr>
          <w:rFonts w:ascii="Calibri" w:eastAsia="Calibri" w:hAnsi="Calibri" w:cs="Times New Roman"/>
        </w:rPr>
        <w:t>N</w:t>
      </w:r>
      <w:r w:rsidR="00527D55">
        <w:rPr>
          <w:rFonts w:ascii="Calibri" w:eastAsia="Calibri" w:hAnsi="Calibri" w:cs="Times New Roman"/>
        </w:rPr>
        <w:t>O</w:t>
      </w:r>
      <w:r w:rsidR="00AC395D" w:rsidRPr="00226F97">
        <w:rPr>
          <w:rFonts w:ascii="Calibri" w:eastAsia="Calibri" w:hAnsi="Calibri" w:cs="Times New Roman"/>
        </w:rPr>
        <w:t>)</w:t>
      </w:r>
      <w:r w:rsidR="007B27D4" w:rsidRPr="00226F97">
        <w:rPr>
          <w:rFonts w:ascii="Calibri" w:eastAsia="Calibri" w:hAnsi="Calibri" w:cs="Times New Roman"/>
        </w:rPr>
        <w:t>_</w:t>
      </w:r>
      <w:proofErr w:type="gramEnd"/>
      <w:r w:rsidR="007B27D4" w:rsidRPr="00226F97">
        <w:rPr>
          <w:rFonts w:ascii="Calibri" w:eastAsia="Calibri" w:hAnsi="Calibri" w:cs="Times New Roman"/>
        </w:rPr>
        <w:t>_</w:t>
      </w:r>
      <w:r w:rsidR="00AC395D" w:rsidRPr="00226F97">
        <w:rPr>
          <w:rFonts w:ascii="Calibri" w:eastAsia="Calibri" w:hAnsi="Calibri" w:cs="Times New Roman"/>
        </w:rPr>
        <w:t>.</w:t>
      </w:r>
      <w:r w:rsidR="00226F97">
        <w:rPr>
          <w:rFonts w:ascii="Calibri" w:eastAsia="Calibri" w:hAnsi="Calibri" w:cs="Times New Roman"/>
        </w:rPr>
        <w:t xml:space="preserve"> </w:t>
      </w:r>
      <w:r w:rsidR="00104D02">
        <w:rPr>
          <w:rFonts w:ascii="Calibri" w:eastAsia="Calibri" w:hAnsi="Calibri" w:cs="Times New Roman"/>
        </w:rPr>
        <w:br/>
      </w:r>
      <w:r w:rsidR="00AC395D" w:rsidRPr="00226F97">
        <w:rPr>
          <w:rFonts w:ascii="Calibri" w:eastAsia="Calibri" w:hAnsi="Calibri" w:cs="Times New Roman"/>
        </w:rPr>
        <w:t>In caso affermativo fornire elementi di prova che attest</w:t>
      </w:r>
      <w:r w:rsidR="00DF2142">
        <w:rPr>
          <w:rFonts w:ascii="Calibri" w:eastAsia="Calibri" w:hAnsi="Calibri" w:cs="Times New Roman"/>
        </w:rPr>
        <w:t>i</w:t>
      </w:r>
      <w:r w:rsidR="00AC395D" w:rsidRPr="00226F97">
        <w:rPr>
          <w:rFonts w:ascii="Calibri" w:eastAsia="Calibri" w:hAnsi="Calibri" w:cs="Times New Roman"/>
        </w:rPr>
        <w:t>no ciò.</w:t>
      </w:r>
      <w:r w:rsidR="00226F97" w:rsidRPr="00226F97">
        <w:rPr>
          <w:rFonts w:ascii="Calibri" w:eastAsia="Calibri" w:hAnsi="Calibri" w:cs="Times New Roman"/>
        </w:rPr>
        <w:t xml:space="preserve"> </w:t>
      </w:r>
    </w:p>
    <w:p w:rsidR="00AC395D" w:rsidRDefault="00AC395D" w:rsidP="00AC395D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B910FB" w:rsidRPr="003F275E" w:rsidRDefault="004431EF" w:rsidP="004431E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4431EF">
        <w:rPr>
          <w:rFonts w:ascii="Calibri" w:eastAsia="Calibri" w:hAnsi="Calibri" w:cs="Times New Roman"/>
        </w:rPr>
        <w:t xml:space="preserve">la produzione annua </w:t>
      </w:r>
      <w:r w:rsidR="00294CBC">
        <w:rPr>
          <w:rFonts w:ascii="Calibri" w:eastAsia="Calibri" w:hAnsi="Calibri" w:cs="Times New Roman"/>
        </w:rPr>
        <w:t xml:space="preserve">dell’impianto del settore o del </w:t>
      </w:r>
      <w:proofErr w:type="spellStart"/>
      <w:r w:rsidR="00294CBC">
        <w:rPr>
          <w:rFonts w:ascii="Calibri" w:eastAsia="Calibri" w:hAnsi="Calibri" w:cs="Times New Roman"/>
        </w:rPr>
        <w:t>sottosettore</w:t>
      </w:r>
      <w:proofErr w:type="spellEnd"/>
      <w:r w:rsidR="00294CBC">
        <w:rPr>
          <w:rFonts w:ascii="Calibri" w:eastAsia="Calibri" w:hAnsi="Calibri" w:cs="Times New Roman"/>
        </w:rPr>
        <w:t xml:space="preserve"> pertinente</w:t>
      </w:r>
      <w:r w:rsidR="00486B69">
        <w:rPr>
          <w:rFonts w:ascii="Calibri" w:eastAsia="Calibri" w:hAnsi="Calibri" w:cs="Times New Roman"/>
        </w:rPr>
        <w:t xml:space="preserve"> espressa</w:t>
      </w:r>
      <w:r w:rsidR="005B02CC">
        <w:rPr>
          <w:rFonts w:ascii="Calibri" w:eastAsia="Calibri" w:hAnsi="Calibri" w:cs="Times New Roman"/>
        </w:rPr>
        <w:t xml:space="preserve"> </w:t>
      </w:r>
      <w:r w:rsidR="005B02CC" w:rsidRPr="00FB3A19">
        <w:rPr>
          <w:rFonts w:ascii="Calibri" w:eastAsia="Calibri" w:hAnsi="Calibri" w:cs="Times New Roman"/>
        </w:rPr>
        <w:t>in tonnellate</w:t>
      </w:r>
      <w:r w:rsidR="00294CBC">
        <w:rPr>
          <w:rFonts w:ascii="Calibri" w:eastAsia="Calibri" w:hAnsi="Calibri" w:cs="Times New Roman"/>
        </w:rPr>
        <w:t xml:space="preserve"> </w:t>
      </w:r>
      <w:r w:rsidRPr="004431EF">
        <w:rPr>
          <w:rFonts w:ascii="Calibri" w:eastAsia="Calibri" w:hAnsi="Calibri" w:cs="Times New Roman"/>
        </w:rPr>
        <w:t xml:space="preserve">per ciascuno degli anni utilizzati per stabilire la </w:t>
      </w:r>
      <w:r w:rsidRPr="004431EF">
        <w:rPr>
          <w:rFonts w:ascii="Calibri" w:eastAsia="Calibri" w:hAnsi="Calibri" w:cs="Times New Roman"/>
          <w:i/>
        </w:rPr>
        <w:t>produzione di base</w:t>
      </w:r>
      <w:r w:rsidR="006051C4">
        <w:rPr>
          <w:rFonts w:ascii="Calibri" w:eastAsia="Calibri" w:hAnsi="Calibri" w:cs="Times New Roman"/>
          <w:i/>
        </w:rPr>
        <w:t>: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1232"/>
        <w:gridCol w:w="1026"/>
        <w:gridCol w:w="1026"/>
        <w:gridCol w:w="1026"/>
        <w:gridCol w:w="1026"/>
        <w:gridCol w:w="1026"/>
        <w:gridCol w:w="1026"/>
        <w:gridCol w:w="1026"/>
      </w:tblGrid>
      <w:tr w:rsidR="006051C4" w:rsidTr="00B010A3">
        <w:tc>
          <w:tcPr>
            <w:tcW w:w="1232" w:type="dxa"/>
          </w:tcPr>
          <w:p w:rsidR="006051C4" w:rsidRDefault="006051C4" w:rsidP="00B010A3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anno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2005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2006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2007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2009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2011</w:t>
            </w:r>
          </w:p>
        </w:tc>
      </w:tr>
      <w:tr w:rsidR="006051C4" w:rsidTr="00B010A3">
        <w:tc>
          <w:tcPr>
            <w:tcW w:w="1232" w:type="dxa"/>
          </w:tcPr>
          <w:p w:rsidR="006051C4" w:rsidRDefault="00667A6F" w:rsidP="00667A6F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</w:t>
            </w:r>
            <w:r w:rsidR="006051C4">
              <w:rPr>
                <w:rFonts w:ascii="Calibri" w:eastAsia="Calibri" w:hAnsi="Calibri" w:cs="Times New Roman"/>
              </w:rPr>
              <w:t>roduzione</w:t>
            </w:r>
            <w:r>
              <w:rPr>
                <w:rFonts w:ascii="Calibri" w:eastAsia="Calibri" w:hAnsi="Calibri" w:cs="Times New Roman"/>
              </w:rPr>
              <w:t xml:space="preserve"> [t]</w:t>
            </w: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6051C4" w:rsidRDefault="006051C4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B010A3" w:rsidRDefault="00EC3C08" w:rsidP="00B010A3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  <w:r w:rsidRPr="00DF2266">
        <w:rPr>
          <w:rFonts w:ascii="Calibri" w:eastAsia="Calibri" w:hAnsi="Calibri" w:cs="Times New Roman"/>
        </w:rPr>
        <w:t xml:space="preserve">Se l'impianto non ha funzionato per almeno un anno fra il 2005 e il 2011, allora la </w:t>
      </w:r>
      <w:r w:rsidRPr="00DF2266">
        <w:rPr>
          <w:rFonts w:ascii="Calibri" w:eastAsia="Calibri" w:hAnsi="Calibri" w:cs="Times New Roman"/>
          <w:i/>
        </w:rPr>
        <w:t>produzione di base</w:t>
      </w:r>
      <w:r w:rsidRPr="00DF2266">
        <w:rPr>
          <w:rFonts w:ascii="Calibri" w:eastAsia="Calibri" w:hAnsi="Calibri" w:cs="Times New Roman"/>
        </w:rPr>
        <w:t xml:space="preserve"> sarà definita come la produzione annua fino a quando siano raggiunti quattro anni di funzionamento, e successivamente come la media dei prec</w:t>
      </w:r>
      <w:r w:rsidR="005A1298" w:rsidRPr="00DF2266">
        <w:rPr>
          <w:rFonts w:ascii="Calibri" w:eastAsia="Calibri" w:hAnsi="Calibri" w:cs="Times New Roman"/>
        </w:rPr>
        <w:t>edenti tre anni di tale periodo</w:t>
      </w:r>
      <w:r w:rsidR="00651C1B">
        <w:rPr>
          <w:rStyle w:val="Rimandonotaapidipagina"/>
          <w:rFonts w:ascii="Calibri" w:eastAsia="Calibri" w:hAnsi="Calibri" w:cs="Times New Roman"/>
        </w:rPr>
        <w:footnoteReference w:id="2"/>
      </w:r>
      <w:r w:rsidR="005A1298">
        <w:rPr>
          <w:rFonts w:ascii="Calibri" w:eastAsia="Calibri" w:hAnsi="Calibri" w:cs="Times New Roman"/>
        </w:rPr>
        <w:t xml:space="preserve"> : _____________ ;</w:t>
      </w:r>
    </w:p>
    <w:p w:rsidR="00EC3C08" w:rsidRDefault="00EC3C08" w:rsidP="00B010A3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4431EF" w:rsidRDefault="004431EF" w:rsidP="0014196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4431EF">
        <w:rPr>
          <w:rFonts w:ascii="Calibri" w:eastAsia="Calibri" w:hAnsi="Calibri" w:cs="Times New Roman"/>
        </w:rPr>
        <w:t xml:space="preserve">la produzione annua </w:t>
      </w:r>
      <w:r w:rsidR="00141960" w:rsidRPr="00141960">
        <w:rPr>
          <w:rFonts w:ascii="Calibri" w:eastAsia="Calibri" w:hAnsi="Calibri" w:cs="Times New Roman"/>
        </w:rPr>
        <w:t xml:space="preserve">dell’impianto del settore o del </w:t>
      </w:r>
      <w:proofErr w:type="spellStart"/>
      <w:r w:rsidR="00141960" w:rsidRPr="00141960">
        <w:rPr>
          <w:rFonts w:ascii="Calibri" w:eastAsia="Calibri" w:hAnsi="Calibri" w:cs="Times New Roman"/>
        </w:rPr>
        <w:t>sottosettore</w:t>
      </w:r>
      <w:proofErr w:type="spellEnd"/>
      <w:r w:rsidR="00141960" w:rsidRPr="00141960">
        <w:rPr>
          <w:rFonts w:ascii="Calibri" w:eastAsia="Calibri" w:hAnsi="Calibri" w:cs="Times New Roman"/>
        </w:rPr>
        <w:t xml:space="preserve"> pertinente </w:t>
      </w:r>
      <w:r w:rsidR="00486B69">
        <w:rPr>
          <w:rFonts w:ascii="Calibri" w:eastAsia="Calibri" w:hAnsi="Calibri" w:cs="Times New Roman"/>
        </w:rPr>
        <w:t xml:space="preserve">espressa </w:t>
      </w:r>
      <w:r w:rsidR="005B02CC" w:rsidRPr="00FB3A19">
        <w:rPr>
          <w:rFonts w:ascii="Calibri" w:eastAsia="Calibri" w:hAnsi="Calibri" w:cs="Times New Roman"/>
        </w:rPr>
        <w:t>in tonnellate</w:t>
      </w:r>
      <w:r w:rsidR="005B02CC">
        <w:rPr>
          <w:rFonts w:ascii="Calibri" w:eastAsia="Calibri" w:hAnsi="Calibri" w:cs="Times New Roman"/>
        </w:rPr>
        <w:t xml:space="preserve"> </w:t>
      </w:r>
      <w:r w:rsidRPr="004431EF">
        <w:rPr>
          <w:rFonts w:ascii="Calibri" w:eastAsia="Calibri" w:hAnsi="Calibri" w:cs="Times New Roman"/>
        </w:rPr>
        <w:t xml:space="preserve">per </w:t>
      </w:r>
      <w:r w:rsidRPr="00FB3A19">
        <w:rPr>
          <w:rFonts w:ascii="Calibri" w:eastAsia="Calibri" w:hAnsi="Calibri" w:cs="Times New Roman"/>
        </w:rPr>
        <w:t xml:space="preserve">l'anno </w:t>
      </w:r>
      <w:r w:rsidR="006051C4" w:rsidRPr="008C349F">
        <w:rPr>
          <w:rFonts w:ascii="Calibri" w:eastAsia="Calibri" w:hAnsi="Calibri" w:cs="Times New Roman"/>
        </w:rPr>
        <w:t>2020</w:t>
      </w:r>
      <w:r w:rsidR="006051C4" w:rsidRPr="00FB3A19">
        <w:rPr>
          <w:rFonts w:ascii="Calibri" w:eastAsia="Calibri" w:hAnsi="Calibri" w:cs="Times New Roman"/>
        </w:rPr>
        <w:t xml:space="preserve"> </w:t>
      </w:r>
      <w:r w:rsidRPr="00FB3A19">
        <w:rPr>
          <w:rFonts w:ascii="Calibri" w:eastAsia="Calibri" w:hAnsi="Calibri" w:cs="Times New Roman"/>
        </w:rPr>
        <w:t>per</w:t>
      </w:r>
      <w:r w:rsidRPr="004431EF">
        <w:rPr>
          <w:rFonts w:ascii="Calibri" w:eastAsia="Calibri" w:hAnsi="Calibri" w:cs="Times New Roman"/>
        </w:rPr>
        <w:t xml:space="preserve"> il quale è richiesto l'aiuto</w:t>
      </w:r>
      <w:r>
        <w:rPr>
          <w:rFonts w:ascii="Calibri" w:eastAsia="Calibri" w:hAnsi="Calibri" w:cs="Times New Roman"/>
        </w:rPr>
        <w:t>: _________</w:t>
      </w:r>
      <w:proofErr w:type="gramStart"/>
      <w:r>
        <w:rPr>
          <w:rFonts w:ascii="Calibri" w:eastAsia="Calibri" w:hAnsi="Calibri" w:cs="Times New Roman"/>
        </w:rPr>
        <w:t xml:space="preserve">_ </w:t>
      </w:r>
      <w:r w:rsidRPr="004431EF">
        <w:rPr>
          <w:rFonts w:ascii="Calibri" w:eastAsia="Calibri" w:hAnsi="Calibri" w:cs="Times New Roman"/>
        </w:rPr>
        <w:t>;</w:t>
      </w:r>
      <w:proofErr w:type="gramEnd"/>
    </w:p>
    <w:p w:rsidR="00C02622" w:rsidRDefault="00C02622" w:rsidP="00460775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0901F9" w:rsidRPr="000901F9" w:rsidRDefault="008B6F6D" w:rsidP="000901F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202E00">
        <w:rPr>
          <w:rFonts w:ascii="Calibri" w:eastAsia="Calibri" w:hAnsi="Calibri" w:cs="Times New Roman"/>
        </w:rPr>
        <w:t xml:space="preserve">per il </w:t>
      </w:r>
      <w:r w:rsidR="000901F9" w:rsidRPr="00202E00">
        <w:rPr>
          <w:rFonts w:ascii="Calibri" w:eastAsia="Calibri" w:hAnsi="Calibri" w:cs="Times New Roman"/>
        </w:rPr>
        <w:t>parametro</w:t>
      </w:r>
      <w:r w:rsidR="000901F9" w:rsidRPr="000901F9">
        <w:rPr>
          <w:rFonts w:ascii="Calibri" w:eastAsia="Calibri" w:hAnsi="Calibri" w:cs="Times New Roman"/>
        </w:rPr>
        <w:t xml:space="preserve"> di riferimento </w:t>
      </w:r>
      <w:r w:rsidR="00A01A36" w:rsidRPr="000F44E9">
        <w:rPr>
          <w:rFonts w:ascii="Calibri" w:eastAsia="Calibri" w:hAnsi="Calibri" w:cs="Times New Roman"/>
          <w:u w:val="single"/>
        </w:rPr>
        <w:t>generico</w:t>
      </w:r>
      <w:r w:rsidR="00A01A36">
        <w:rPr>
          <w:rFonts w:ascii="Calibri" w:eastAsia="Calibri" w:hAnsi="Calibri" w:cs="Times New Roman"/>
        </w:rPr>
        <w:t xml:space="preserve"> </w:t>
      </w:r>
      <w:r w:rsidR="000901F9" w:rsidRPr="000901F9">
        <w:rPr>
          <w:rFonts w:ascii="Calibri" w:eastAsia="Calibri" w:hAnsi="Calibri" w:cs="Times New Roman"/>
        </w:rPr>
        <w:t xml:space="preserve">per l'efficienza del consumo di energia elettrica </w:t>
      </w:r>
      <w:r w:rsidR="008A42FE">
        <w:rPr>
          <w:rFonts w:ascii="Calibri" w:eastAsia="Calibri" w:hAnsi="Calibri" w:cs="Times New Roman"/>
        </w:rPr>
        <w:t>“</w:t>
      </w:r>
      <w:r w:rsidR="000901F9" w:rsidRPr="000901F9">
        <w:rPr>
          <w:rFonts w:ascii="Calibri" w:eastAsia="Calibri" w:hAnsi="Calibri" w:cs="Times New Roman"/>
        </w:rPr>
        <w:t>EF</w:t>
      </w:r>
      <w:r w:rsidR="008A42FE">
        <w:rPr>
          <w:rFonts w:ascii="Calibri" w:eastAsia="Calibri" w:hAnsi="Calibri" w:cs="Times New Roman"/>
        </w:rPr>
        <w:t>”</w:t>
      </w:r>
      <w:r w:rsidR="000901F9" w:rsidRPr="000901F9">
        <w:rPr>
          <w:rFonts w:ascii="Calibri" w:eastAsia="Calibri" w:hAnsi="Calibri" w:cs="Times New Roman"/>
        </w:rPr>
        <w:t>, specificare:</w:t>
      </w:r>
    </w:p>
    <w:p w:rsidR="00BF619D" w:rsidRDefault="00BF619D" w:rsidP="00BF619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5B02CC">
        <w:rPr>
          <w:rFonts w:ascii="Calibri" w:eastAsia="Calibri" w:hAnsi="Calibri" w:cs="Times New Roman"/>
        </w:rPr>
        <w:t xml:space="preserve">la produzione annua di altri prodotti fabbricati </w:t>
      </w:r>
      <w:r w:rsidR="005B02CC">
        <w:rPr>
          <w:rFonts w:ascii="Calibri" w:eastAsia="Calibri" w:hAnsi="Calibri" w:cs="Times New Roman"/>
        </w:rPr>
        <w:t>presso l’</w:t>
      </w:r>
      <w:r w:rsidRPr="005B02CC">
        <w:rPr>
          <w:rFonts w:ascii="Calibri" w:eastAsia="Calibri" w:hAnsi="Calibri" w:cs="Times New Roman"/>
        </w:rPr>
        <w:t xml:space="preserve">impianto che non sono oggetto del </w:t>
      </w:r>
      <w:r w:rsidRPr="005B02CC">
        <w:rPr>
          <w:rFonts w:ascii="Calibri" w:eastAsia="Calibri" w:hAnsi="Calibri" w:cs="Times New Roman"/>
          <w:i/>
        </w:rPr>
        <w:t>parametro di riferimento per l'efficienza del consumo di energia elettrica</w:t>
      </w:r>
      <w:r w:rsidRPr="005B02CC">
        <w:rPr>
          <w:rFonts w:ascii="Calibri" w:eastAsia="Calibri" w:hAnsi="Calibri" w:cs="Times New Roman"/>
        </w:rPr>
        <w:t xml:space="preserve"> per ciascuno degli anni utilizzati per stabilire la produzione di base (se eventuali aiuti sono richiesti utilizzando il </w:t>
      </w:r>
      <w:r w:rsidRPr="005B02CC">
        <w:rPr>
          <w:rFonts w:ascii="Calibri" w:eastAsia="Calibri" w:hAnsi="Calibri" w:cs="Times New Roman"/>
          <w:i/>
        </w:rPr>
        <w:t>parametro di riferimento generico per l'efficienza del consumo di energia elettrica</w:t>
      </w:r>
      <w:r w:rsidRPr="005B02CC">
        <w:rPr>
          <w:rFonts w:ascii="Calibri" w:eastAsia="Calibri" w:hAnsi="Calibri" w:cs="Times New Roman"/>
        </w:rPr>
        <w:t>): ___________</w:t>
      </w:r>
      <w:proofErr w:type="gramStart"/>
      <w:r w:rsidRPr="005B02CC">
        <w:rPr>
          <w:rFonts w:ascii="Calibri" w:eastAsia="Calibri" w:hAnsi="Calibri" w:cs="Times New Roman"/>
        </w:rPr>
        <w:t>_ ;</w:t>
      </w:r>
      <w:proofErr w:type="gramEnd"/>
    </w:p>
    <w:p w:rsidR="00AB203A" w:rsidRPr="005B02CC" w:rsidRDefault="00AB203A" w:rsidP="00AB203A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0A220B" w:rsidRDefault="000901F9" w:rsidP="00C0262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lastRenderedPageBreak/>
        <w:t xml:space="preserve">il </w:t>
      </w:r>
      <w:r w:rsidRPr="000901F9">
        <w:rPr>
          <w:rFonts w:ascii="Calibri" w:eastAsia="Calibri" w:hAnsi="Calibri" w:cs="Times New Roman"/>
          <w:i/>
        </w:rPr>
        <w:t>consumo di base</w:t>
      </w:r>
      <w:r w:rsidRPr="000901F9">
        <w:rPr>
          <w:rFonts w:ascii="Calibri" w:eastAsia="Calibri" w:hAnsi="Calibri" w:cs="Times New Roman"/>
        </w:rPr>
        <w:t xml:space="preserve"> </w:t>
      </w:r>
      <w:r w:rsidR="005B02CC" w:rsidRPr="005B02CC">
        <w:rPr>
          <w:rFonts w:ascii="Calibri" w:eastAsia="Calibri" w:hAnsi="Calibri" w:cs="Times New Roman"/>
          <w:b/>
        </w:rPr>
        <w:t>BEC</w:t>
      </w:r>
      <w:r w:rsidR="005B02CC">
        <w:rPr>
          <w:rFonts w:ascii="Calibri" w:eastAsia="Calibri" w:hAnsi="Calibri" w:cs="Times New Roman"/>
        </w:rPr>
        <w:t xml:space="preserve"> </w:t>
      </w:r>
      <w:r w:rsidRPr="007D5404">
        <w:rPr>
          <w:rFonts w:ascii="Calibri" w:eastAsia="Calibri" w:hAnsi="Calibri" w:cs="Times New Roman"/>
          <w:i/>
        </w:rPr>
        <w:t>di energia elettrica</w:t>
      </w:r>
      <w:r w:rsidRPr="000901F9">
        <w:rPr>
          <w:rFonts w:ascii="Calibri" w:eastAsia="Calibri" w:hAnsi="Calibri" w:cs="Times New Roman"/>
        </w:rPr>
        <w:t xml:space="preserve"> (MWh)</w:t>
      </w:r>
      <w:r w:rsidR="00C02622">
        <w:rPr>
          <w:rFonts w:ascii="Calibri" w:eastAsia="Calibri" w:hAnsi="Calibri" w:cs="Times New Roman"/>
        </w:rPr>
        <w:t xml:space="preserve">, </w:t>
      </w:r>
      <w:r w:rsidR="004D0C43">
        <w:rPr>
          <w:rFonts w:ascii="Calibri" w:eastAsia="Calibri" w:hAnsi="Calibri" w:cs="Times New Roman"/>
        </w:rPr>
        <w:t>come definito</w:t>
      </w:r>
      <w:r w:rsidR="00C02622" w:rsidRPr="00C02622">
        <w:rPr>
          <w:rFonts w:ascii="Calibri" w:eastAsia="Calibri" w:hAnsi="Calibri" w:cs="Times New Roman"/>
        </w:rPr>
        <w:t xml:space="preserve"> all’allegato I della Comunicazione della Commissione (2012/C 158/04):</w:t>
      </w:r>
      <w:r w:rsidRPr="000901F9">
        <w:rPr>
          <w:rFonts w:ascii="Calibri" w:eastAsia="Calibri" w:hAnsi="Calibri" w:cs="Times New Roman"/>
        </w:rPr>
        <w:t xml:space="preserve"> ________</w:t>
      </w:r>
      <w:r w:rsidR="00AB203A">
        <w:rPr>
          <w:rFonts w:ascii="Calibri" w:eastAsia="Calibri" w:hAnsi="Calibri" w:cs="Times New Roman"/>
        </w:rPr>
        <w:t>___</w:t>
      </w:r>
      <w:proofErr w:type="gramStart"/>
      <w:r w:rsidR="00AB203A">
        <w:rPr>
          <w:rFonts w:ascii="Calibri" w:eastAsia="Calibri" w:hAnsi="Calibri" w:cs="Times New Roman"/>
        </w:rPr>
        <w:t>_</w:t>
      </w:r>
      <w:r w:rsidRPr="000901F9">
        <w:rPr>
          <w:rFonts w:ascii="Calibri" w:eastAsia="Calibri" w:hAnsi="Calibri" w:cs="Times New Roman"/>
        </w:rPr>
        <w:t xml:space="preserve"> ,</w:t>
      </w:r>
      <w:proofErr w:type="gramEnd"/>
    </w:p>
    <w:p w:rsidR="00AB203A" w:rsidRDefault="00AB203A" w:rsidP="00AB203A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C02622" w:rsidRDefault="00C02622" w:rsidP="00C944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C02622">
        <w:rPr>
          <w:rFonts w:ascii="Calibri" w:eastAsia="Calibri" w:hAnsi="Calibri" w:cs="Times New Roman"/>
        </w:rPr>
        <w:t xml:space="preserve">il consumo annuo di energia elettrica </w:t>
      </w:r>
      <w:r w:rsidR="00C94477" w:rsidRPr="00C94477">
        <w:rPr>
          <w:rFonts w:ascii="Calibri" w:eastAsia="Calibri" w:hAnsi="Calibri" w:cs="Times New Roman"/>
        </w:rPr>
        <w:t>(MWh)</w:t>
      </w:r>
      <w:r w:rsidR="00C94477">
        <w:rPr>
          <w:rFonts w:ascii="Calibri" w:eastAsia="Calibri" w:hAnsi="Calibri" w:cs="Times New Roman"/>
        </w:rPr>
        <w:t xml:space="preserve"> </w:t>
      </w:r>
      <w:r w:rsidRPr="00C02622">
        <w:rPr>
          <w:rFonts w:ascii="Calibri" w:eastAsia="Calibri" w:hAnsi="Calibri" w:cs="Times New Roman"/>
        </w:rPr>
        <w:t xml:space="preserve">per ciascuno degli anni utilizzati per stabilire il </w:t>
      </w:r>
      <w:r w:rsidRPr="00C02622">
        <w:rPr>
          <w:rFonts w:ascii="Calibri" w:eastAsia="Calibri" w:hAnsi="Calibri" w:cs="Times New Roman"/>
          <w:i/>
        </w:rPr>
        <w:t>consumo di base di energia elettrica</w:t>
      </w:r>
      <w:r>
        <w:rPr>
          <w:rFonts w:ascii="Calibri" w:eastAsia="Calibri" w:hAnsi="Calibri" w:cs="Times New Roman"/>
          <w:i/>
        </w:rPr>
        <w:t xml:space="preserve">: 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1167"/>
        <w:gridCol w:w="1035"/>
        <w:gridCol w:w="1035"/>
        <w:gridCol w:w="1035"/>
        <w:gridCol w:w="1035"/>
        <w:gridCol w:w="1035"/>
        <w:gridCol w:w="1036"/>
        <w:gridCol w:w="1036"/>
      </w:tblGrid>
      <w:tr w:rsidR="005B02CC" w:rsidTr="00651C1B">
        <w:tc>
          <w:tcPr>
            <w:tcW w:w="1167" w:type="dxa"/>
          </w:tcPr>
          <w:p w:rsidR="005B02CC" w:rsidRDefault="005B02CC" w:rsidP="00B010A3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anno</w:t>
            </w: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2005</w:t>
            </w: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2006</w:t>
            </w: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2007</w:t>
            </w: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2009</w:t>
            </w:r>
          </w:p>
        </w:tc>
        <w:tc>
          <w:tcPr>
            <w:tcW w:w="1036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</w:t>
            </w:r>
          </w:p>
        </w:tc>
        <w:tc>
          <w:tcPr>
            <w:tcW w:w="1036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2011</w:t>
            </w:r>
          </w:p>
        </w:tc>
      </w:tr>
      <w:tr w:rsidR="005B02CC" w:rsidTr="00651C1B">
        <w:tc>
          <w:tcPr>
            <w:tcW w:w="1167" w:type="dxa"/>
          </w:tcPr>
          <w:p w:rsidR="005B02CC" w:rsidRDefault="00667A6F" w:rsidP="00667A6F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="005B02CC">
              <w:rPr>
                <w:rFonts w:ascii="Calibri" w:eastAsia="Calibri" w:hAnsi="Calibri" w:cs="Times New Roman"/>
              </w:rPr>
              <w:t>onsumo</w:t>
            </w:r>
            <w:r>
              <w:rPr>
                <w:rFonts w:ascii="Calibri" w:eastAsia="Calibri" w:hAnsi="Calibri" w:cs="Times New Roman"/>
              </w:rPr>
              <w:t xml:space="preserve"> [MWh]</w:t>
            </w: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5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36" w:type="dxa"/>
          </w:tcPr>
          <w:p w:rsidR="005B02CC" w:rsidRDefault="005B02CC" w:rsidP="005B02CC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CF6563" w:rsidRDefault="00651C1B" w:rsidP="005B02CC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  <w:r w:rsidRPr="00DF2266">
        <w:rPr>
          <w:rFonts w:ascii="Calibri" w:eastAsia="Calibri" w:hAnsi="Calibri" w:cs="Times New Roman"/>
        </w:rPr>
        <w:t xml:space="preserve">Se l'impianto non ha funzionato per almeno un anno fra il 2005 e il 2011, il </w:t>
      </w:r>
      <w:r w:rsidRPr="00DF2266">
        <w:rPr>
          <w:rFonts w:ascii="Calibri" w:eastAsia="Calibri" w:hAnsi="Calibri" w:cs="Times New Roman"/>
          <w:i/>
        </w:rPr>
        <w:t>consumo di base</w:t>
      </w:r>
      <w:r w:rsidRPr="00DF2266">
        <w:rPr>
          <w:rFonts w:ascii="Calibri" w:eastAsia="Calibri" w:hAnsi="Calibri" w:cs="Times New Roman"/>
        </w:rPr>
        <w:t xml:space="preserve"> di energia elettrica sarà definito come il consumo annuo di energia elettrica fino a quando siano raggiunti quattro anni di funzionamento, e successivamente come la media dei precedenti tre anni di funzionamento</w:t>
      </w:r>
      <w:r w:rsidR="00B20795">
        <w:rPr>
          <w:rStyle w:val="Rimandonotaapidipagina"/>
          <w:rFonts w:ascii="Calibri" w:eastAsia="Calibri" w:hAnsi="Calibri" w:cs="Times New Roman"/>
        </w:rPr>
        <w:footnoteReference w:id="3"/>
      </w:r>
      <w:r w:rsidR="00B20795" w:rsidRPr="00B20795">
        <w:rPr>
          <w:rFonts w:ascii="Calibri" w:eastAsia="Calibri" w:hAnsi="Calibri" w:cs="Times New Roman"/>
        </w:rPr>
        <w:t>: _____________ ;</w:t>
      </w:r>
    </w:p>
    <w:p w:rsidR="00B20795" w:rsidRDefault="00B20795" w:rsidP="005B02CC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C94477" w:rsidRDefault="00C94477" w:rsidP="00C944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C94477">
        <w:rPr>
          <w:rFonts w:ascii="Calibri" w:eastAsia="Calibri" w:hAnsi="Calibri" w:cs="Times New Roman"/>
        </w:rPr>
        <w:t>il consumo annuo di energia elettrica (MWh)</w:t>
      </w:r>
      <w:r>
        <w:rPr>
          <w:rFonts w:ascii="Calibri" w:eastAsia="Calibri" w:hAnsi="Calibri" w:cs="Times New Roman"/>
        </w:rPr>
        <w:t xml:space="preserve"> </w:t>
      </w:r>
      <w:r w:rsidRPr="00C94477">
        <w:rPr>
          <w:rFonts w:ascii="Calibri" w:eastAsia="Calibri" w:hAnsi="Calibri" w:cs="Times New Roman"/>
        </w:rPr>
        <w:t xml:space="preserve">dell’impianto per </w:t>
      </w:r>
      <w:r w:rsidRPr="008C349F">
        <w:rPr>
          <w:rFonts w:ascii="Calibri" w:eastAsia="Calibri" w:hAnsi="Calibri" w:cs="Times New Roman"/>
        </w:rPr>
        <w:t>l'anno</w:t>
      </w:r>
      <w:r w:rsidR="005B02CC" w:rsidRPr="008C349F">
        <w:rPr>
          <w:rFonts w:ascii="Calibri" w:eastAsia="Calibri" w:hAnsi="Calibri" w:cs="Times New Roman"/>
        </w:rPr>
        <w:t xml:space="preserve"> 2020</w:t>
      </w:r>
      <w:r w:rsidRPr="00C94477">
        <w:rPr>
          <w:rFonts w:ascii="Calibri" w:eastAsia="Calibri" w:hAnsi="Calibri" w:cs="Times New Roman"/>
        </w:rPr>
        <w:t xml:space="preserve"> per il quale è richiesto l'aiuto</w:t>
      </w:r>
      <w:r>
        <w:rPr>
          <w:rFonts w:ascii="Calibri" w:eastAsia="Calibri" w:hAnsi="Calibri" w:cs="Times New Roman"/>
        </w:rPr>
        <w:t>: _________</w:t>
      </w:r>
      <w:proofErr w:type="gramStart"/>
      <w:r>
        <w:rPr>
          <w:rFonts w:ascii="Calibri" w:eastAsia="Calibri" w:hAnsi="Calibri" w:cs="Times New Roman"/>
        </w:rPr>
        <w:t>_ ;</w:t>
      </w:r>
      <w:proofErr w:type="gramEnd"/>
    </w:p>
    <w:p w:rsidR="00685D12" w:rsidRDefault="00685D12" w:rsidP="00685D12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685D12" w:rsidRDefault="00685D12" w:rsidP="00C9447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il codice POD del misuratore di energia elettrica </w:t>
      </w:r>
      <w:r w:rsidR="005A57D1">
        <w:rPr>
          <w:rFonts w:ascii="Calibri" w:eastAsia="Calibri" w:hAnsi="Calibri" w:cs="Times New Roman"/>
        </w:rPr>
        <w:t xml:space="preserve">della </w:t>
      </w:r>
      <w:r>
        <w:rPr>
          <w:rFonts w:ascii="Calibri" w:eastAsia="Calibri" w:hAnsi="Calibri" w:cs="Times New Roman"/>
        </w:rPr>
        <w:t xml:space="preserve">linea di produzione dei prodotti </w:t>
      </w:r>
      <w:r w:rsidR="0009476A">
        <w:rPr>
          <w:rFonts w:ascii="Calibri" w:eastAsia="Calibri" w:hAnsi="Calibri" w:cs="Times New Roman"/>
        </w:rPr>
        <w:t>ammissibili agli aiuti</w:t>
      </w:r>
      <w:r w:rsidR="00AD3CED">
        <w:rPr>
          <w:rFonts w:ascii="Calibri" w:eastAsia="Calibri" w:hAnsi="Calibri" w:cs="Times New Roman"/>
        </w:rPr>
        <w:t>, s</w:t>
      </w:r>
      <w:r w:rsidR="00EC3C08">
        <w:rPr>
          <w:rFonts w:ascii="Calibri" w:eastAsia="Calibri" w:hAnsi="Calibri" w:cs="Times New Roman"/>
        </w:rPr>
        <w:t>e non disponibile</w:t>
      </w:r>
      <w:r w:rsidR="00CF6563">
        <w:rPr>
          <w:rFonts w:ascii="Calibri" w:eastAsia="Calibri" w:hAnsi="Calibri" w:cs="Times New Roman"/>
        </w:rPr>
        <w:t>, quello</w:t>
      </w:r>
      <w:r w:rsidR="00EC3C08">
        <w:rPr>
          <w:rFonts w:ascii="Calibri" w:eastAsia="Calibri" w:hAnsi="Calibri" w:cs="Times New Roman"/>
        </w:rPr>
        <w:t xml:space="preserve"> dell’impianto</w:t>
      </w:r>
      <w:r w:rsidR="00AD2CEC">
        <w:rPr>
          <w:rFonts w:ascii="Calibri" w:eastAsia="Calibri" w:hAnsi="Calibri" w:cs="Times New Roman"/>
        </w:rPr>
        <w:t xml:space="preserve">, </w:t>
      </w:r>
      <w:r w:rsidR="00AD2CEC" w:rsidRPr="00E56019">
        <w:rPr>
          <w:rFonts w:ascii="Calibri" w:eastAsia="Calibri" w:hAnsi="Calibri" w:cs="Times New Roman"/>
        </w:rPr>
        <w:t xml:space="preserve">fatto salvo per gli </w:t>
      </w:r>
      <w:proofErr w:type="spellStart"/>
      <w:r w:rsidR="00AD2CEC" w:rsidRPr="00E56019">
        <w:rPr>
          <w:rFonts w:ascii="Calibri" w:eastAsia="Calibri" w:hAnsi="Calibri" w:cs="Times New Roman"/>
        </w:rPr>
        <w:t>autoproduttori</w:t>
      </w:r>
      <w:proofErr w:type="spellEnd"/>
      <w:r w:rsidR="00AD2CEC">
        <w:rPr>
          <w:rFonts w:ascii="Calibri" w:eastAsia="Calibri" w:hAnsi="Calibri" w:cs="Times New Roman"/>
        </w:rPr>
        <w:t xml:space="preserve"> </w:t>
      </w:r>
      <w:r w:rsidR="00C858D1">
        <w:rPr>
          <w:rFonts w:ascii="Calibri" w:eastAsia="Calibri" w:hAnsi="Calibri" w:cs="Times New Roman"/>
        </w:rPr>
        <w:t xml:space="preserve">totali </w:t>
      </w:r>
      <w:r w:rsidR="00AD2CEC">
        <w:rPr>
          <w:rFonts w:ascii="Calibri" w:eastAsia="Calibri" w:hAnsi="Calibri" w:cs="Times New Roman"/>
        </w:rPr>
        <w:t>di energia elettrica</w:t>
      </w:r>
      <w:r>
        <w:rPr>
          <w:rFonts w:ascii="Calibri" w:eastAsia="Calibri" w:hAnsi="Calibri" w:cs="Times New Roman"/>
        </w:rPr>
        <w:t>: _____________</w:t>
      </w:r>
      <w:proofErr w:type="gramStart"/>
      <w:r>
        <w:rPr>
          <w:rFonts w:ascii="Calibri" w:eastAsia="Calibri" w:hAnsi="Calibri" w:cs="Times New Roman"/>
        </w:rPr>
        <w:t>_ ;</w:t>
      </w:r>
      <w:proofErr w:type="gramEnd"/>
    </w:p>
    <w:p w:rsidR="0036640B" w:rsidRDefault="0036640B" w:rsidP="0036640B">
      <w:p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</w:p>
    <w:p w:rsidR="00B941F9" w:rsidRPr="00B941F9" w:rsidRDefault="0036640B" w:rsidP="00B941F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t xml:space="preserve">la </w:t>
      </w:r>
      <w:r w:rsidRPr="000901F9">
        <w:rPr>
          <w:rFonts w:ascii="Calibri" w:eastAsia="Calibri" w:hAnsi="Calibri" w:cs="Times New Roman"/>
          <w:i/>
        </w:rPr>
        <w:t>produzione di base</w:t>
      </w:r>
      <w:r w:rsidRPr="000901F9">
        <w:rPr>
          <w:rFonts w:ascii="Calibri" w:eastAsia="Calibri" w:hAnsi="Calibri" w:cs="Times New Roman"/>
        </w:rPr>
        <w:t xml:space="preserve"> </w:t>
      </w:r>
      <w:r w:rsidRPr="006051C4">
        <w:rPr>
          <w:rFonts w:ascii="Calibri" w:eastAsia="Calibri" w:hAnsi="Calibri" w:cs="Times New Roman"/>
          <w:b/>
        </w:rPr>
        <w:t>BO</w:t>
      </w:r>
      <w:r w:rsidRPr="000901F9">
        <w:rPr>
          <w:rFonts w:ascii="Calibri" w:eastAsia="Calibri" w:hAnsi="Calibri" w:cs="Times New Roman"/>
        </w:rPr>
        <w:t xml:space="preserve"> (t</w:t>
      </w:r>
      <w:r>
        <w:rPr>
          <w:rFonts w:ascii="Calibri" w:eastAsia="Calibri" w:hAnsi="Calibri" w:cs="Times New Roman"/>
        </w:rPr>
        <w:t>onnellate</w:t>
      </w:r>
      <w:r w:rsidRPr="000901F9">
        <w:rPr>
          <w:rFonts w:ascii="Calibri" w:eastAsia="Calibri" w:hAnsi="Calibri" w:cs="Times New Roman"/>
        </w:rPr>
        <w:t xml:space="preserve"> di prodotto</w:t>
      </w:r>
      <w:r>
        <w:rPr>
          <w:rFonts w:ascii="Calibri" w:eastAsia="Calibri" w:hAnsi="Calibri" w:cs="Times New Roman"/>
        </w:rPr>
        <w:t>/anno</w:t>
      </w:r>
      <w:r w:rsidRPr="000901F9">
        <w:rPr>
          <w:rFonts w:ascii="Calibri" w:eastAsia="Calibri" w:hAnsi="Calibri" w:cs="Times New Roman"/>
        </w:rPr>
        <w:t>) come definita all’allegato I della Comunicazione della Commissione (2012/C 158/04</w:t>
      </w:r>
      <w:proofErr w:type="gramStart"/>
      <w:r w:rsidRPr="000901F9">
        <w:rPr>
          <w:rFonts w:ascii="Calibri" w:eastAsia="Calibri" w:hAnsi="Calibri" w:cs="Times New Roman"/>
        </w:rPr>
        <w:t>) :</w:t>
      </w:r>
      <w:proofErr w:type="gramEnd"/>
      <w:r w:rsidRPr="000901F9">
        <w:rPr>
          <w:rFonts w:ascii="Calibri" w:eastAsia="Calibri" w:hAnsi="Calibri" w:cs="Times New Roman"/>
        </w:rPr>
        <w:t xml:space="preserve"> __________</w:t>
      </w:r>
      <w:r>
        <w:rPr>
          <w:rFonts w:ascii="Calibri" w:eastAsia="Calibri" w:hAnsi="Calibri" w:cs="Times New Roman"/>
        </w:rPr>
        <w:t>___</w:t>
      </w:r>
      <w:r w:rsidRPr="000901F9">
        <w:rPr>
          <w:rFonts w:ascii="Calibri" w:eastAsia="Calibri" w:hAnsi="Calibri" w:cs="Times New Roman"/>
        </w:rPr>
        <w:t xml:space="preserve"> ,</w:t>
      </w:r>
    </w:p>
    <w:p w:rsidR="00DF2142" w:rsidRPr="00DF2142" w:rsidRDefault="00DF2142" w:rsidP="00DF2142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 w:rsidRPr="00DF2142">
        <w:rPr>
          <w:rFonts w:ascii="Calibri" w:eastAsia="Calibri" w:hAnsi="Calibri" w:cs="Times New Roman"/>
        </w:rPr>
        <w:t xml:space="preserve">se c’è stato un </w:t>
      </w:r>
      <w:r w:rsidRPr="00DF2142">
        <w:rPr>
          <w:rFonts w:ascii="Calibri" w:eastAsia="Calibri" w:hAnsi="Calibri" w:cs="Times New Roman"/>
          <w:i/>
        </w:rPr>
        <w:t>incremento sostanziale della capacità</w:t>
      </w:r>
      <w:r w:rsidRPr="00DF2142">
        <w:rPr>
          <w:rFonts w:ascii="Calibri" w:eastAsia="Calibri" w:hAnsi="Calibri" w:cs="Times New Roman"/>
        </w:rPr>
        <w:t xml:space="preserve"> dell’impianto, come definito</w:t>
      </w:r>
      <w:r>
        <w:rPr>
          <w:rFonts w:ascii="Calibri" w:eastAsia="Calibri" w:hAnsi="Calibri" w:cs="Times New Roman"/>
        </w:rPr>
        <w:t xml:space="preserve"> </w:t>
      </w:r>
      <w:r w:rsidRPr="00DF2142">
        <w:rPr>
          <w:rFonts w:ascii="Calibri" w:eastAsia="Calibri" w:hAnsi="Calibri" w:cs="Times New Roman"/>
        </w:rPr>
        <w:t>all’allegato I della Comunicazione (2012/C 158/04): __(SI/</w:t>
      </w:r>
      <w:proofErr w:type="gramStart"/>
      <w:r w:rsidRPr="00DF2142">
        <w:rPr>
          <w:rFonts w:ascii="Calibri" w:eastAsia="Calibri" w:hAnsi="Calibri" w:cs="Times New Roman"/>
        </w:rPr>
        <w:t>NO)_</w:t>
      </w:r>
      <w:proofErr w:type="gramEnd"/>
      <w:r w:rsidRPr="00DF2142">
        <w:rPr>
          <w:rFonts w:ascii="Calibri" w:eastAsia="Calibri" w:hAnsi="Calibri" w:cs="Times New Roman"/>
        </w:rPr>
        <w:t xml:space="preserve">_. </w:t>
      </w:r>
      <w:r w:rsidR="00AA159E">
        <w:rPr>
          <w:rFonts w:ascii="Calibri" w:eastAsia="Calibri" w:hAnsi="Calibri" w:cs="Times New Roman"/>
        </w:rPr>
        <w:br/>
      </w:r>
      <w:r w:rsidRPr="00DF2142">
        <w:rPr>
          <w:rFonts w:ascii="Calibri" w:eastAsia="Calibri" w:hAnsi="Calibri" w:cs="Times New Roman"/>
        </w:rPr>
        <w:t>In caso affermativo fornire elementi di prova che attest</w:t>
      </w:r>
      <w:r>
        <w:rPr>
          <w:rFonts w:ascii="Calibri" w:eastAsia="Calibri" w:hAnsi="Calibri" w:cs="Times New Roman"/>
        </w:rPr>
        <w:t>i</w:t>
      </w:r>
      <w:r w:rsidRPr="00DF2142">
        <w:rPr>
          <w:rFonts w:ascii="Calibri" w:eastAsia="Calibri" w:hAnsi="Calibri" w:cs="Times New Roman"/>
        </w:rPr>
        <w:t xml:space="preserve">no ciò. </w:t>
      </w:r>
    </w:p>
    <w:p w:rsidR="00DF2142" w:rsidRDefault="00DF2142" w:rsidP="00DF2142">
      <w:pPr>
        <w:pStyle w:val="Paragrafoelenco"/>
        <w:ind w:left="1440"/>
        <w:jc w:val="both"/>
        <w:rPr>
          <w:rFonts w:ascii="Calibri" w:eastAsia="Calibri" w:hAnsi="Calibri" w:cs="Times New Roman"/>
        </w:rPr>
      </w:pPr>
    </w:p>
    <w:p w:rsidR="0036640B" w:rsidRPr="003F275E" w:rsidRDefault="0036640B" w:rsidP="0036640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4431EF">
        <w:rPr>
          <w:rFonts w:ascii="Calibri" w:eastAsia="Calibri" w:hAnsi="Calibri" w:cs="Times New Roman"/>
        </w:rPr>
        <w:t xml:space="preserve">la produzione annua </w:t>
      </w:r>
      <w:r>
        <w:rPr>
          <w:rFonts w:ascii="Calibri" w:eastAsia="Calibri" w:hAnsi="Calibri" w:cs="Times New Roman"/>
        </w:rPr>
        <w:t xml:space="preserve">dell’impianto del settore o del </w:t>
      </w:r>
      <w:proofErr w:type="spellStart"/>
      <w:r>
        <w:rPr>
          <w:rFonts w:ascii="Calibri" w:eastAsia="Calibri" w:hAnsi="Calibri" w:cs="Times New Roman"/>
        </w:rPr>
        <w:t>sottosettore</w:t>
      </w:r>
      <w:proofErr w:type="spellEnd"/>
      <w:r>
        <w:rPr>
          <w:rFonts w:ascii="Calibri" w:eastAsia="Calibri" w:hAnsi="Calibri" w:cs="Times New Roman"/>
        </w:rPr>
        <w:t xml:space="preserve"> pertinente espressa </w:t>
      </w:r>
      <w:r w:rsidRPr="00FB3A19">
        <w:rPr>
          <w:rFonts w:ascii="Calibri" w:eastAsia="Calibri" w:hAnsi="Calibri" w:cs="Times New Roman"/>
        </w:rPr>
        <w:t>in tonnellate</w:t>
      </w:r>
      <w:r>
        <w:rPr>
          <w:rFonts w:ascii="Calibri" w:eastAsia="Calibri" w:hAnsi="Calibri" w:cs="Times New Roman"/>
        </w:rPr>
        <w:t xml:space="preserve"> </w:t>
      </w:r>
      <w:r w:rsidRPr="004431EF">
        <w:rPr>
          <w:rFonts w:ascii="Calibri" w:eastAsia="Calibri" w:hAnsi="Calibri" w:cs="Times New Roman"/>
        </w:rPr>
        <w:t xml:space="preserve">per ciascuno degli anni utilizzati per stabilire la </w:t>
      </w:r>
      <w:r w:rsidRPr="004431EF">
        <w:rPr>
          <w:rFonts w:ascii="Calibri" w:eastAsia="Calibri" w:hAnsi="Calibri" w:cs="Times New Roman"/>
          <w:i/>
        </w:rPr>
        <w:t>produzione di base</w:t>
      </w:r>
      <w:r>
        <w:rPr>
          <w:rFonts w:ascii="Calibri" w:eastAsia="Calibri" w:hAnsi="Calibri" w:cs="Times New Roman"/>
          <w:i/>
        </w:rPr>
        <w:t>: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1232"/>
        <w:gridCol w:w="1026"/>
        <w:gridCol w:w="1026"/>
        <w:gridCol w:w="1026"/>
        <w:gridCol w:w="1026"/>
        <w:gridCol w:w="1026"/>
        <w:gridCol w:w="1026"/>
        <w:gridCol w:w="1026"/>
      </w:tblGrid>
      <w:tr w:rsidR="0036640B" w:rsidTr="00A008E6">
        <w:tc>
          <w:tcPr>
            <w:tcW w:w="1232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anno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2005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2006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2007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2008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2009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2010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2011</w:t>
            </w:r>
          </w:p>
        </w:tc>
      </w:tr>
      <w:tr w:rsidR="0036640B" w:rsidTr="00A008E6">
        <w:tc>
          <w:tcPr>
            <w:tcW w:w="1232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Produzione [t]</w:t>
            </w: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26" w:type="dxa"/>
          </w:tcPr>
          <w:p w:rsidR="0036640B" w:rsidRDefault="0036640B" w:rsidP="00A008E6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36640B" w:rsidRDefault="00161CDD" w:rsidP="0036640B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  <w:r w:rsidRPr="00161CDD">
        <w:rPr>
          <w:rFonts w:ascii="Calibri" w:eastAsia="Calibri" w:hAnsi="Calibri" w:cs="Times New Roman"/>
        </w:rPr>
        <w:t xml:space="preserve">Se l'impianto non ha funzionato per almeno un anno fra il 2005 e il 2011, allora la </w:t>
      </w:r>
      <w:r w:rsidRPr="00161CDD">
        <w:rPr>
          <w:rFonts w:ascii="Calibri" w:eastAsia="Calibri" w:hAnsi="Calibri" w:cs="Times New Roman"/>
          <w:i/>
        </w:rPr>
        <w:t>produzione di base</w:t>
      </w:r>
      <w:r w:rsidRPr="00161CDD">
        <w:rPr>
          <w:rFonts w:ascii="Calibri" w:eastAsia="Calibri" w:hAnsi="Calibri" w:cs="Times New Roman"/>
        </w:rPr>
        <w:t xml:space="preserve"> sarà definita come la produzione annua fino a quando siano raggiunti quattro anni di funzionamento, e successivamente come la media dei precedenti tre anni di tale periodo</w:t>
      </w:r>
      <w:r w:rsidR="00E84D2B" w:rsidRPr="00E84D2B">
        <w:rPr>
          <w:rFonts w:ascii="Calibri" w:eastAsia="Calibri" w:hAnsi="Calibri" w:cs="Times New Roman"/>
          <w:vertAlign w:val="superscript"/>
        </w:rPr>
        <w:t>3</w:t>
      </w:r>
      <w:r>
        <w:rPr>
          <w:rFonts w:ascii="Calibri" w:eastAsia="Calibri" w:hAnsi="Calibri" w:cs="Times New Roman"/>
        </w:rPr>
        <w:t xml:space="preserve">: </w:t>
      </w:r>
      <w:r w:rsidRPr="00161CDD">
        <w:rPr>
          <w:rFonts w:ascii="Calibri" w:eastAsia="Calibri" w:hAnsi="Calibri" w:cs="Times New Roman"/>
        </w:rPr>
        <w:t>____________</w:t>
      </w:r>
      <w:proofErr w:type="gramStart"/>
      <w:r w:rsidRPr="00161CDD">
        <w:rPr>
          <w:rFonts w:ascii="Calibri" w:eastAsia="Calibri" w:hAnsi="Calibri" w:cs="Times New Roman"/>
        </w:rPr>
        <w:t>_ ;</w:t>
      </w:r>
      <w:proofErr w:type="gramEnd"/>
    </w:p>
    <w:p w:rsidR="00AA159E" w:rsidRDefault="00AA159E" w:rsidP="0036640B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36640B" w:rsidRDefault="0036640B" w:rsidP="0036640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4431EF">
        <w:rPr>
          <w:rFonts w:ascii="Calibri" w:eastAsia="Calibri" w:hAnsi="Calibri" w:cs="Times New Roman"/>
        </w:rPr>
        <w:t xml:space="preserve">la produzione annua </w:t>
      </w:r>
      <w:r w:rsidRPr="00141960">
        <w:rPr>
          <w:rFonts w:ascii="Calibri" w:eastAsia="Calibri" w:hAnsi="Calibri" w:cs="Times New Roman"/>
        </w:rPr>
        <w:t xml:space="preserve">dell’impianto del settore o del </w:t>
      </w:r>
      <w:proofErr w:type="spellStart"/>
      <w:r w:rsidRPr="00141960">
        <w:rPr>
          <w:rFonts w:ascii="Calibri" w:eastAsia="Calibri" w:hAnsi="Calibri" w:cs="Times New Roman"/>
        </w:rPr>
        <w:t>sottosettore</w:t>
      </w:r>
      <w:proofErr w:type="spellEnd"/>
      <w:r w:rsidRPr="00141960">
        <w:rPr>
          <w:rFonts w:ascii="Calibri" w:eastAsia="Calibri" w:hAnsi="Calibri" w:cs="Times New Roman"/>
        </w:rPr>
        <w:t xml:space="preserve"> pertinente </w:t>
      </w:r>
      <w:r>
        <w:rPr>
          <w:rFonts w:ascii="Calibri" w:eastAsia="Calibri" w:hAnsi="Calibri" w:cs="Times New Roman"/>
        </w:rPr>
        <w:t xml:space="preserve">espressa </w:t>
      </w:r>
      <w:r w:rsidRPr="00FB3A19">
        <w:rPr>
          <w:rFonts w:ascii="Calibri" w:eastAsia="Calibri" w:hAnsi="Calibri" w:cs="Times New Roman"/>
        </w:rPr>
        <w:t>in tonnellate</w:t>
      </w:r>
      <w:r>
        <w:rPr>
          <w:rFonts w:ascii="Calibri" w:eastAsia="Calibri" w:hAnsi="Calibri" w:cs="Times New Roman"/>
        </w:rPr>
        <w:t xml:space="preserve"> </w:t>
      </w:r>
      <w:r w:rsidRPr="004431EF">
        <w:rPr>
          <w:rFonts w:ascii="Calibri" w:eastAsia="Calibri" w:hAnsi="Calibri" w:cs="Times New Roman"/>
        </w:rPr>
        <w:t xml:space="preserve">per </w:t>
      </w:r>
      <w:r w:rsidRPr="00FB3A19">
        <w:rPr>
          <w:rFonts w:ascii="Calibri" w:eastAsia="Calibri" w:hAnsi="Calibri" w:cs="Times New Roman"/>
        </w:rPr>
        <w:t xml:space="preserve">l'anno </w:t>
      </w:r>
      <w:r w:rsidRPr="008C349F">
        <w:rPr>
          <w:rFonts w:ascii="Calibri" w:eastAsia="Calibri" w:hAnsi="Calibri" w:cs="Times New Roman"/>
        </w:rPr>
        <w:t>2020</w:t>
      </w:r>
      <w:r w:rsidRPr="00FB3A19">
        <w:rPr>
          <w:rFonts w:ascii="Calibri" w:eastAsia="Calibri" w:hAnsi="Calibri" w:cs="Times New Roman"/>
        </w:rPr>
        <w:t xml:space="preserve"> per</w:t>
      </w:r>
      <w:r w:rsidRPr="004431EF">
        <w:rPr>
          <w:rFonts w:ascii="Calibri" w:eastAsia="Calibri" w:hAnsi="Calibri" w:cs="Times New Roman"/>
        </w:rPr>
        <w:t xml:space="preserve"> il quale è richiesto l'aiuto</w:t>
      </w:r>
      <w:r>
        <w:rPr>
          <w:rFonts w:ascii="Calibri" w:eastAsia="Calibri" w:hAnsi="Calibri" w:cs="Times New Roman"/>
        </w:rPr>
        <w:t>: _________</w:t>
      </w:r>
      <w:proofErr w:type="gramStart"/>
      <w:r>
        <w:rPr>
          <w:rFonts w:ascii="Calibri" w:eastAsia="Calibri" w:hAnsi="Calibri" w:cs="Times New Roman"/>
        </w:rPr>
        <w:t xml:space="preserve">_ </w:t>
      </w:r>
      <w:r w:rsidRPr="004431EF">
        <w:rPr>
          <w:rFonts w:ascii="Calibri" w:eastAsia="Calibri" w:hAnsi="Calibri" w:cs="Times New Roman"/>
        </w:rPr>
        <w:t>;</w:t>
      </w:r>
      <w:proofErr w:type="gramEnd"/>
    </w:p>
    <w:p w:rsidR="0036640B" w:rsidRDefault="0036640B" w:rsidP="0036640B">
      <w:pPr>
        <w:spacing w:after="20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</w:p>
    <w:p w:rsidR="000901F9" w:rsidRPr="000901F9" w:rsidRDefault="00965677" w:rsidP="000901F9">
      <w:pPr>
        <w:spacing w:after="200" w:line="276" w:lineRule="auto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(N.B.</w:t>
      </w:r>
      <w:r w:rsidR="00C76511" w:rsidRPr="00F33902">
        <w:rPr>
          <w:rFonts w:ascii="Calibri" w:eastAsia="Calibri" w:hAnsi="Calibri" w:cs="Times New Roman"/>
          <w:i/>
        </w:rPr>
        <w:t xml:space="preserve">: </w:t>
      </w:r>
      <w:r w:rsidR="00C76511" w:rsidRPr="00486B69">
        <w:rPr>
          <w:rFonts w:ascii="Calibri" w:eastAsia="Calibri" w:hAnsi="Calibri" w:cs="Times New Roman"/>
          <w:i/>
        </w:rPr>
        <w:t xml:space="preserve">se </w:t>
      </w:r>
      <w:r w:rsidRPr="00486B69">
        <w:rPr>
          <w:rFonts w:ascii="Calibri" w:eastAsia="Calibri" w:hAnsi="Calibri" w:cs="Times New Roman"/>
          <w:i/>
        </w:rPr>
        <w:t>il</w:t>
      </w:r>
      <w:r w:rsidR="00486B69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>soggetto proponente</w:t>
      </w:r>
      <w:r w:rsidR="00C76511" w:rsidRPr="00F33902">
        <w:rPr>
          <w:rFonts w:ascii="Calibri" w:eastAsia="Calibri" w:hAnsi="Calibri" w:cs="Times New Roman"/>
          <w:i/>
        </w:rPr>
        <w:t xml:space="preserve"> </w:t>
      </w:r>
      <w:r w:rsidR="00D51309">
        <w:rPr>
          <w:rFonts w:ascii="Calibri" w:eastAsia="Calibri" w:hAnsi="Calibri" w:cs="Times New Roman"/>
          <w:i/>
        </w:rPr>
        <w:t>è proprietario di</w:t>
      </w:r>
      <w:r w:rsidR="00C76511" w:rsidRPr="00F33902">
        <w:rPr>
          <w:rFonts w:ascii="Calibri" w:eastAsia="Calibri" w:hAnsi="Calibri" w:cs="Times New Roman"/>
          <w:i/>
        </w:rPr>
        <w:t xml:space="preserve"> più impianti che accedono agli aiuti, devono essere replicati e compilati i punti b), c), d) e/o e) per ogni impianto)</w:t>
      </w:r>
    </w:p>
    <w:p w:rsidR="000901F9" w:rsidRDefault="000901F9" w:rsidP="000901F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901F9">
        <w:rPr>
          <w:rFonts w:ascii="Calibri" w:eastAsia="Calibri" w:hAnsi="Calibri" w:cs="Times New Roman"/>
        </w:rPr>
        <w:lastRenderedPageBreak/>
        <w:t xml:space="preserve">Se </w:t>
      </w:r>
      <w:r w:rsidR="00632AF8">
        <w:rPr>
          <w:rFonts w:ascii="Calibri" w:eastAsia="Calibri" w:hAnsi="Calibri" w:cs="Times New Roman"/>
        </w:rPr>
        <w:t>l’</w:t>
      </w:r>
      <w:r w:rsidRPr="000901F9">
        <w:rPr>
          <w:rFonts w:ascii="Calibri" w:eastAsia="Calibri" w:hAnsi="Calibri" w:cs="Times New Roman"/>
        </w:rPr>
        <w:t xml:space="preserve">impianto fabbrica sia prodotti che risultano ammissibili agli aiuti (che rientrano cioè nei settori e </w:t>
      </w:r>
      <w:proofErr w:type="spellStart"/>
      <w:r w:rsidRPr="000901F9">
        <w:rPr>
          <w:rFonts w:ascii="Calibri" w:eastAsia="Calibri" w:hAnsi="Calibri" w:cs="Times New Roman"/>
        </w:rPr>
        <w:t>sottosettori</w:t>
      </w:r>
      <w:proofErr w:type="spellEnd"/>
      <w:r w:rsidRPr="000901F9">
        <w:rPr>
          <w:rFonts w:ascii="Calibri" w:eastAsia="Calibri" w:hAnsi="Calibri" w:cs="Times New Roman"/>
        </w:rPr>
        <w:t xml:space="preserve"> elencati nell’allegato II </w:t>
      </w:r>
      <w:r w:rsidR="00C76511" w:rsidRPr="00C76511">
        <w:rPr>
          <w:rFonts w:ascii="Calibri" w:eastAsia="Calibri" w:hAnsi="Calibri" w:cs="Times New Roman"/>
        </w:rPr>
        <w:t>della Comunicazione della Commissione (2012/C 158/04</w:t>
      </w:r>
      <w:r w:rsidR="00C76511" w:rsidRPr="008C349F">
        <w:rPr>
          <w:rFonts w:ascii="Calibri" w:eastAsia="Calibri" w:hAnsi="Calibri" w:cs="Times New Roman"/>
        </w:rPr>
        <w:t>)</w:t>
      </w:r>
      <w:r w:rsidR="00632AF8">
        <w:rPr>
          <w:rFonts w:ascii="Calibri" w:eastAsia="Calibri" w:hAnsi="Calibri" w:cs="Times New Roman"/>
        </w:rPr>
        <w:t>)</w:t>
      </w:r>
      <w:r w:rsidR="00C76511" w:rsidRPr="008C349F">
        <w:rPr>
          <w:rFonts w:ascii="Calibri" w:eastAsia="Calibri" w:hAnsi="Calibri" w:cs="Times New Roman"/>
        </w:rPr>
        <w:t xml:space="preserve"> </w:t>
      </w:r>
      <w:r w:rsidR="00632AF8">
        <w:rPr>
          <w:rFonts w:ascii="Calibri" w:eastAsia="Calibri" w:hAnsi="Calibri" w:cs="Times New Roman"/>
        </w:rPr>
        <w:t>che</w:t>
      </w:r>
      <w:r w:rsidRPr="008C349F">
        <w:rPr>
          <w:rFonts w:ascii="Calibri" w:eastAsia="Calibri" w:hAnsi="Calibri" w:cs="Times New Roman"/>
        </w:rPr>
        <w:t xml:space="preserve"> </w:t>
      </w:r>
      <w:r w:rsidRPr="000901F9">
        <w:rPr>
          <w:rFonts w:ascii="Calibri" w:eastAsia="Calibri" w:hAnsi="Calibri" w:cs="Times New Roman"/>
        </w:rPr>
        <w:t>prodotti che non sono ammissibili agli aiuti, l’importo massimo dell’aiuto sarà calcolato soltanto per i prodotti ammissibili.</w:t>
      </w:r>
    </w:p>
    <w:p w:rsidR="00FD49BD" w:rsidRPr="00FD49BD" w:rsidRDefault="00FD49BD" w:rsidP="00FD49B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56019">
        <w:rPr>
          <w:rFonts w:ascii="Calibri" w:eastAsia="Calibri" w:hAnsi="Calibri" w:cs="Times New Roman"/>
        </w:rPr>
        <w:t xml:space="preserve">Se, nel periodo in cui viene concesso l'aiuto, la capacità produttiva dell’impianto </w:t>
      </w:r>
      <w:r w:rsidR="00A408CD" w:rsidRPr="00E56019">
        <w:rPr>
          <w:rFonts w:ascii="Calibri" w:eastAsia="Calibri" w:hAnsi="Calibri" w:cs="Times New Roman"/>
        </w:rPr>
        <w:t>è stata</w:t>
      </w:r>
      <w:r w:rsidRPr="00E56019">
        <w:rPr>
          <w:rFonts w:ascii="Calibri" w:eastAsia="Calibri" w:hAnsi="Calibri" w:cs="Times New Roman"/>
        </w:rPr>
        <w:t xml:space="preserve"> significativamente incrementata, la </w:t>
      </w:r>
      <w:r w:rsidRPr="00E56019">
        <w:rPr>
          <w:rFonts w:ascii="Calibri" w:eastAsia="Calibri" w:hAnsi="Calibri" w:cs="Times New Roman"/>
          <w:i/>
        </w:rPr>
        <w:t>produzione di base</w:t>
      </w:r>
      <w:r w:rsidRPr="00E56019">
        <w:rPr>
          <w:rFonts w:ascii="Calibri" w:eastAsia="Calibri" w:hAnsi="Calibri" w:cs="Times New Roman"/>
        </w:rPr>
        <w:t xml:space="preserve"> può essere aumentata proporzionalmente a tale incremento.</w:t>
      </w:r>
    </w:p>
    <w:p w:rsidR="00BF67B7" w:rsidRDefault="00BF67B7" w:rsidP="00BF67B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9B6292">
        <w:rPr>
          <w:rFonts w:ascii="Calibri" w:eastAsia="Calibri" w:hAnsi="Calibri" w:cs="Times New Roman"/>
        </w:rPr>
        <w:t xml:space="preserve">Se </w:t>
      </w:r>
      <w:r>
        <w:rPr>
          <w:rFonts w:ascii="Calibri" w:eastAsia="Calibri" w:hAnsi="Calibri" w:cs="Times New Roman"/>
        </w:rPr>
        <w:t>nell’</w:t>
      </w:r>
      <w:r w:rsidRPr="009B6292">
        <w:rPr>
          <w:rFonts w:ascii="Calibri" w:eastAsia="Calibri" w:hAnsi="Calibri" w:cs="Times New Roman"/>
        </w:rPr>
        <w:t xml:space="preserve">anno </w:t>
      </w:r>
      <w:r>
        <w:rPr>
          <w:rFonts w:ascii="Calibri" w:eastAsia="Calibri" w:hAnsi="Calibri" w:cs="Times New Roman"/>
        </w:rPr>
        <w:t>2020 l’</w:t>
      </w:r>
      <w:r w:rsidRPr="009B6292">
        <w:rPr>
          <w:rFonts w:ascii="Calibri" w:eastAsia="Calibri" w:hAnsi="Calibri" w:cs="Times New Roman"/>
        </w:rPr>
        <w:t>impianto</w:t>
      </w:r>
      <w:r>
        <w:rPr>
          <w:rFonts w:ascii="Calibri" w:eastAsia="Calibri" w:hAnsi="Calibri" w:cs="Times New Roman"/>
        </w:rPr>
        <w:t xml:space="preserve"> ha ridotto</w:t>
      </w:r>
      <w:r w:rsidRPr="009B6292">
        <w:rPr>
          <w:rFonts w:ascii="Calibri" w:eastAsia="Calibri" w:hAnsi="Calibri" w:cs="Times New Roman"/>
        </w:rPr>
        <w:t xml:space="preserve"> il livello produttivo di una percentuale</w:t>
      </w:r>
      <w:r>
        <w:rPr>
          <w:rFonts w:ascii="Calibri" w:eastAsia="Calibri" w:hAnsi="Calibri" w:cs="Times New Roman"/>
        </w:rPr>
        <w:t>:</w:t>
      </w:r>
    </w:p>
    <w:p w:rsidR="00BF67B7" w:rsidRDefault="00BF67B7" w:rsidP="00BF67B7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BF67B7">
        <w:rPr>
          <w:rFonts w:ascii="Calibri" w:eastAsia="Calibri" w:hAnsi="Calibri" w:cs="Times New Roman"/>
        </w:rPr>
        <w:t xml:space="preserve">compresa tra il 50 % e il 75 % rispetto alla </w:t>
      </w:r>
      <w:r w:rsidRPr="008543B8">
        <w:rPr>
          <w:rFonts w:ascii="Calibri" w:eastAsia="Calibri" w:hAnsi="Calibri" w:cs="Times New Roman"/>
          <w:i/>
        </w:rPr>
        <w:t>produzione di base</w:t>
      </w:r>
      <w:r w:rsidRPr="00BF67B7">
        <w:rPr>
          <w:rFonts w:ascii="Calibri" w:eastAsia="Calibri" w:hAnsi="Calibri" w:cs="Times New Roman"/>
        </w:rPr>
        <w:t xml:space="preserve">, l’impianto riceverà soltanto la metà dell’importo di aiuto corrispondente alla </w:t>
      </w:r>
      <w:r w:rsidRPr="008543B8">
        <w:rPr>
          <w:rFonts w:ascii="Calibri" w:eastAsia="Calibri" w:hAnsi="Calibri" w:cs="Times New Roman"/>
          <w:i/>
        </w:rPr>
        <w:t>produzione di base/al consumo di base</w:t>
      </w:r>
      <w:r>
        <w:rPr>
          <w:rFonts w:ascii="Calibri" w:eastAsia="Calibri" w:hAnsi="Calibri" w:cs="Times New Roman"/>
        </w:rPr>
        <w:t xml:space="preserve"> di energia elettrica;</w:t>
      </w:r>
    </w:p>
    <w:p w:rsidR="00BF67B7" w:rsidRDefault="00BF67B7" w:rsidP="00BF67B7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BF67B7">
        <w:rPr>
          <w:rFonts w:ascii="Calibri" w:eastAsia="Calibri" w:hAnsi="Calibri" w:cs="Times New Roman"/>
        </w:rPr>
        <w:t xml:space="preserve">compresa tra il 75 % e il 90 % rispetto alla </w:t>
      </w:r>
      <w:r w:rsidRPr="008543B8">
        <w:rPr>
          <w:rFonts w:ascii="Calibri" w:eastAsia="Calibri" w:hAnsi="Calibri" w:cs="Times New Roman"/>
          <w:i/>
        </w:rPr>
        <w:t>produzione di base</w:t>
      </w:r>
      <w:r w:rsidRPr="00BF67B7">
        <w:rPr>
          <w:rFonts w:ascii="Calibri" w:eastAsia="Calibri" w:hAnsi="Calibri" w:cs="Times New Roman"/>
        </w:rPr>
        <w:t xml:space="preserve">, l’impianto riceverà soltanto il 25 % dell’importo di aiuto corrispondente alla </w:t>
      </w:r>
      <w:r w:rsidRPr="008543B8">
        <w:rPr>
          <w:rFonts w:ascii="Calibri" w:eastAsia="Calibri" w:hAnsi="Calibri" w:cs="Times New Roman"/>
          <w:i/>
        </w:rPr>
        <w:t>produzione di base/al consumo di base</w:t>
      </w:r>
      <w:r>
        <w:rPr>
          <w:rFonts w:ascii="Calibri" w:eastAsia="Calibri" w:hAnsi="Calibri" w:cs="Times New Roman"/>
        </w:rPr>
        <w:t xml:space="preserve"> di energia elettrica;</w:t>
      </w:r>
    </w:p>
    <w:p w:rsidR="00BF67B7" w:rsidRDefault="00BF67B7" w:rsidP="00BF67B7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BF67B7">
        <w:rPr>
          <w:rFonts w:ascii="Calibri" w:eastAsia="Calibri" w:hAnsi="Calibri" w:cs="Times New Roman"/>
        </w:rPr>
        <w:t xml:space="preserve">superiore al 90 % rispetto alla </w:t>
      </w:r>
      <w:r w:rsidRPr="008543B8">
        <w:rPr>
          <w:rFonts w:ascii="Calibri" w:eastAsia="Calibri" w:hAnsi="Calibri" w:cs="Times New Roman"/>
          <w:i/>
        </w:rPr>
        <w:t>produzione di base</w:t>
      </w:r>
      <w:r w:rsidRPr="00BF67B7">
        <w:rPr>
          <w:rFonts w:ascii="Calibri" w:eastAsia="Calibri" w:hAnsi="Calibri" w:cs="Times New Roman"/>
        </w:rPr>
        <w:t>, l’impianto non riceverà alcun aiuto.</w:t>
      </w:r>
    </w:p>
    <w:p w:rsidR="007E21BE" w:rsidRDefault="008543B8" w:rsidP="007E21B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Ai sensi del paragrafo 11 degli orientamenti ETS del 2012 - Comunicazione </w:t>
      </w:r>
      <w:r w:rsidRPr="008543B8">
        <w:rPr>
          <w:rFonts w:ascii="Calibri" w:eastAsia="Calibri" w:hAnsi="Calibri" w:cs="Times New Roman"/>
        </w:rPr>
        <w:t xml:space="preserve">della Commissione (2012/C 158/04) </w:t>
      </w:r>
      <w:r w:rsidR="005C1C07">
        <w:rPr>
          <w:rFonts w:ascii="Calibri" w:eastAsia="Calibri" w:hAnsi="Calibri" w:cs="Times New Roman"/>
        </w:rPr>
        <w:t xml:space="preserve">- </w:t>
      </w:r>
      <w:r w:rsidR="00802B48">
        <w:rPr>
          <w:rFonts w:ascii="Calibri" w:eastAsia="Calibri" w:hAnsi="Calibri" w:cs="Times New Roman"/>
        </w:rPr>
        <w:t>i</w:t>
      </w:r>
      <w:r w:rsidR="007E21BE" w:rsidRPr="007E21BE">
        <w:rPr>
          <w:rFonts w:ascii="Calibri" w:eastAsia="Calibri" w:hAnsi="Calibri" w:cs="Times New Roman"/>
        </w:rPr>
        <w:t>n caso di contratti di fornitura di energia elettrica che non comprendono alcun</w:t>
      </w:r>
      <w:r w:rsidR="007E21BE">
        <w:rPr>
          <w:rFonts w:ascii="Calibri" w:eastAsia="Calibri" w:hAnsi="Calibri" w:cs="Times New Roman"/>
        </w:rPr>
        <w:t xml:space="preserve"> </w:t>
      </w:r>
      <w:r w:rsidR="007E21BE" w:rsidRPr="007E21BE">
        <w:rPr>
          <w:rFonts w:ascii="Calibri" w:eastAsia="Calibri" w:hAnsi="Calibri" w:cs="Times New Roman"/>
        </w:rPr>
        <w:t xml:space="preserve">costo di CO2 non vengono concessi aiuti di Stato. </w:t>
      </w:r>
      <w:r w:rsidR="00802B48" w:rsidRPr="00E56019">
        <w:rPr>
          <w:rFonts w:ascii="Calibri" w:eastAsia="Calibri" w:hAnsi="Calibri" w:cs="Times New Roman"/>
        </w:rPr>
        <w:t xml:space="preserve">Gli aiuti saranno concessi anche agli </w:t>
      </w:r>
      <w:proofErr w:type="spellStart"/>
      <w:r w:rsidR="00802B48" w:rsidRPr="00E56019">
        <w:rPr>
          <w:rFonts w:ascii="Calibri" w:eastAsia="Calibri" w:hAnsi="Calibri" w:cs="Times New Roman"/>
        </w:rPr>
        <w:t>autoproduttori</w:t>
      </w:r>
      <w:proofErr w:type="spellEnd"/>
      <w:r w:rsidR="00802B48" w:rsidRPr="00E56019">
        <w:rPr>
          <w:rFonts w:ascii="Calibri" w:eastAsia="Calibri" w:hAnsi="Calibri" w:cs="Times New Roman"/>
        </w:rPr>
        <w:t xml:space="preserve"> che dimostrino che l’energia elettrica </w:t>
      </w:r>
      <w:proofErr w:type="spellStart"/>
      <w:r w:rsidR="00802B48" w:rsidRPr="00E56019">
        <w:rPr>
          <w:rFonts w:ascii="Calibri" w:eastAsia="Calibri" w:hAnsi="Calibri" w:cs="Times New Roman"/>
        </w:rPr>
        <w:t>autogenerata</w:t>
      </w:r>
      <w:proofErr w:type="spellEnd"/>
      <w:r w:rsidR="00802B48" w:rsidRPr="00E56019">
        <w:rPr>
          <w:rFonts w:ascii="Calibri" w:eastAsia="Calibri" w:hAnsi="Calibri" w:cs="Times New Roman"/>
        </w:rPr>
        <w:t xml:space="preserve"> include i costi di CO2, </w:t>
      </w:r>
      <w:r w:rsidR="00E8418C" w:rsidRPr="00E56019">
        <w:rPr>
          <w:rFonts w:ascii="Calibri" w:eastAsia="Calibri" w:hAnsi="Calibri" w:cs="Times New Roman"/>
        </w:rPr>
        <w:t xml:space="preserve">ad esempio </w:t>
      </w:r>
      <w:r w:rsidR="00802B48" w:rsidRPr="00E56019">
        <w:rPr>
          <w:rFonts w:ascii="Calibri" w:eastAsia="Calibri" w:hAnsi="Calibri" w:cs="Times New Roman"/>
        </w:rPr>
        <w:t xml:space="preserve">allegando alla domanda il contratto per la </w:t>
      </w:r>
      <w:r w:rsidR="00797868" w:rsidRPr="00E56019">
        <w:rPr>
          <w:rFonts w:ascii="Calibri" w:eastAsia="Calibri" w:hAnsi="Calibri" w:cs="Times New Roman"/>
        </w:rPr>
        <w:t>fornitura del combustibile acquistato.</w:t>
      </w:r>
      <w:r w:rsidR="00C858D1">
        <w:rPr>
          <w:rStyle w:val="Rimandonotaapidipagina"/>
          <w:rFonts w:ascii="Calibri" w:eastAsia="Calibri" w:hAnsi="Calibri" w:cs="Times New Roman"/>
        </w:rPr>
        <w:footnoteReference w:id="4"/>
      </w:r>
      <w:r w:rsidR="00802B48">
        <w:rPr>
          <w:rFonts w:ascii="Calibri" w:eastAsia="Calibri" w:hAnsi="Calibri" w:cs="Times New Roman"/>
        </w:rPr>
        <w:t xml:space="preserve"> </w:t>
      </w:r>
    </w:p>
    <w:p w:rsidR="006670DD" w:rsidRDefault="00C47146" w:rsidP="00426211">
      <w:pPr>
        <w:spacing w:line="276" w:lineRule="auto"/>
        <w:jc w:val="both"/>
      </w:pPr>
      <w:r>
        <w:t xml:space="preserve">Il </w:t>
      </w:r>
      <w:r w:rsidR="003728BF">
        <w:t>dichiarante</w:t>
      </w:r>
      <w:r>
        <w:t xml:space="preserve"> consapevole </w:t>
      </w:r>
      <w:r w:rsidR="006670DD">
        <w:t>che gli aiuti concessi da parte del Ministero della Transizione Ecologica sono subordinati dall’effettiva disponibilità delle risorse del Fondo</w:t>
      </w:r>
      <w:r w:rsidR="00337F28">
        <w:t>,</w:t>
      </w:r>
      <w:r w:rsidR="006670DD">
        <w:t xml:space="preserve"> richiede che gli stessi siano versati nel conto corrente intestato a </w:t>
      </w:r>
      <w:r w:rsidR="007A1527">
        <w:t>_________________</w:t>
      </w:r>
      <w:r w:rsidR="00521839">
        <w:t>____________</w:t>
      </w:r>
      <w:r w:rsidR="006670DD">
        <w:t xml:space="preserve"> presso la banca </w:t>
      </w:r>
      <w:r w:rsidR="007A1527">
        <w:t>______________</w:t>
      </w:r>
      <w:r w:rsidR="00521839">
        <w:t>______________</w:t>
      </w:r>
      <w:r w:rsidR="006670DD">
        <w:t xml:space="preserve"> </w:t>
      </w:r>
      <w:r w:rsidR="00521839">
        <w:t>ABI ________</w:t>
      </w:r>
      <w:proofErr w:type="gramStart"/>
      <w:r w:rsidR="00521839">
        <w:t>_ ,</w:t>
      </w:r>
      <w:proofErr w:type="gramEnd"/>
      <w:r w:rsidR="00521839">
        <w:t xml:space="preserve"> CAB ________ , IBAN ____________________________________ .</w:t>
      </w:r>
    </w:p>
    <w:p w:rsidR="00FD74C1" w:rsidRDefault="00FD74C1" w:rsidP="00521839">
      <w:pPr>
        <w:jc w:val="both"/>
      </w:pPr>
    </w:p>
    <w:p w:rsidR="000E1C54" w:rsidRPr="00A51CBE" w:rsidRDefault="000E1C54" w:rsidP="000E1C54">
      <w:pPr>
        <w:jc w:val="both"/>
        <w:rPr>
          <w:b/>
        </w:rPr>
      </w:pPr>
      <w:r w:rsidRPr="00A51CBE">
        <w:rPr>
          <w:b/>
        </w:rPr>
        <w:t>ANAGRAFICA PROPONENTE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728"/>
        <w:gridCol w:w="1457"/>
        <w:gridCol w:w="1455"/>
        <w:gridCol w:w="729"/>
        <w:gridCol w:w="2185"/>
      </w:tblGrid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Ragione/Denominazione Sociale: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Forma Giuridica: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di Costituzione: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Partita iva: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fiscale:</w:t>
            </w:r>
          </w:p>
        </w:tc>
      </w:tr>
      <w:tr w:rsidR="000E1C54" w:rsidRPr="000E1C54" w:rsidTr="001C2A82">
        <w:trPr>
          <w:trHeight w:val="100"/>
          <w:jc w:val="center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Iscrizione CCIAA di </w:t>
            </w:r>
            <w:r w:rsidR="004E66F3">
              <w:rPr>
                <w:rFonts w:ascii="Calibri" w:hAnsi="Calibri" w:cs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n° Iscrizione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Data: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>Numero REA</w:t>
            </w:r>
            <w:r w:rsidR="0072211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72163A" w:rsidP="008C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C34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Codice </w:t>
            </w:r>
            <w:proofErr w:type="spellStart"/>
            <w:r w:rsidR="000E1C54" w:rsidRPr="008C349F">
              <w:rPr>
                <w:rFonts w:ascii="Calibri" w:hAnsi="Calibri" w:cs="Calibri"/>
                <w:color w:val="000000"/>
                <w:sz w:val="20"/>
                <w:szCs w:val="20"/>
              </w:rPr>
              <w:t>Ateco</w:t>
            </w:r>
            <w:proofErr w:type="spellEnd"/>
            <w:r w:rsidR="000E1C54" w:rsidRPr="008C349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attività primaria</w:t>
            </w:r>
            <w:r w:rsidR="00493106" w:rsidRPr="008C349F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Descrizione attività economica: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493106" w:rsidP="008C34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Dimensione di impresa:</w:t>
            </w:r>
            <w:r w:rsidR="007D54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Sede Legale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Comune 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>Prov</w:t>
            </w:r>
            <w:proofErr w:type="spellEnd"/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1C54" w:rsidRPr="000E1C54" w:rsidTr="001C2A82">
        <w:trPr>
          <w:trHeight w:val="100"/>
          <w:jc w:val="center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Via/Piazza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N.ro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e-mail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6351AC" w:rsidRDefault="00D8165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Indirizzo PEC: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8054FF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54FF">
              <w:rPr>
                <w:rFonts w:ascii="Calibri" w:hAnsi="Calibri" w:cs="Calibri"/>
                <w:b/>
                <w:bCs/>
                <w:iCs/>
                <w:color w:val="000000"/>
                <w:sz w:val="20"/>
                <w:szCs w:val="20"/>
              </w:rPr>
              <w:t>Legale rappresentante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>Nome</w:t>
            </w:r>
            <w:r w:rsidR="0031602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>Cognome</w:t>
            </w:r>
            <w:r w:rsidR="0031602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Codice Fiscale </w:t>
            </w:r>
          </w:p>
        </w:tc>
      </w:tr>
      <w:tr w:rsidR="000E1C54" w:rsidRPr="000E1C54" w:rsidTr="001C2A82">
        <w:trPr>
          <w:trHeight w:val="100"/>
          <w:jc w:val="center"/>
        </w:trPr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Nato a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>Prov</w:t>
            </w:r>
            <w:proofErr w:type="spellEnd"/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Il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Residente in </w:t>
            </w:r>
          </w:p>
        </w:tc>
      </w:tr>
      <w:tr w:rsidR="000E1C54" w:rsidRPr="000E1C54" w:rsidTr="001C2A82">
        <w:trPr>
          <w:trHeight w:val="1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Via/Piazza 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N.ro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>Prov</w:t>
            </w:r>
            <w:proofErr w:type="spellEnd"/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Cell. 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0E1C54" w:rsidRDefault="000E1C54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1C5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e-mail </w:t>
            </w:r>
          </w:p>
        </w:tc>
      </w:tr>
      <w:tr w:rsidR="000E1C54" w:rsidRPr="000E1C54" w:rsidTr="00A51CBE">
        <w:trPr>
          <w:trHeight w:val="100"/>
          <w:jc w:val="center"/>
        </w:trPr>
        <w:tc>
          <w:tcPr>
            <w:tcW w:w="8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54" w:rsidRPr="00D81656" w:rsidRDefault="00D81656" w:rsidP="000E1C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Indirizzo PEC:</w:t>
            </w:r>
          </w:p>
        </w:tc>
      </w:tr>
    </w:tbl>
    <w:p w:rsidR="00521839" w:rsidRDefault="00521839" w:rsidP="00521839">
      <w:pPr>
        <w:jc w:val="both"/>
      </w:pPr>
    </w:p>
    <w:p w:rsidR="00316028" w:rsidRDefault="00316028" w:rsidP="00294CBC">
      <w:pPr>
        <w:jc w:val="both"/>
      </w:pPr>
    </w:p>
    <w:p w:rsidR="003D38B8" w:rsidRDefault="003D38B8" w:rsidP="00294CBC">
      <w:pPr>
        <w:jc w:val="both"/>
      </w:pPr>
      <w:r>
        <w:t>Dichiaro</w:t>
      </w:r>
      <w:r w:rsidR="00FC5232">
        <w:t>, inoltre,</w:t>
      </w:r>
      <w:r>
        <w:t xml:space="preserve"> di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  <w:r>
        <w:tab/>
      </w:r>
    </w:p>
    <w:p w:rsidR="00F33902" w:rsidRDefault="00F33902" w:rsidP="00F33902"/>
    <w:p w:rsidR="00F33902" w:rsidRDefault="00F33902" w:rsidP="00F33902">
      <w:r>
        <w:t xml:space="preserve">    </w:t>
      </w:r>
      <w:r w:rsidRPr="00F33902"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8B8">
        <w:t>Firma digitale</w:t>
      </w:r>
    </w:p>
    <w:p w:rsidR="00F33902" w:rsidRDefault="00F33902" w:rsidP="003C7393">
      <w:r>
        <w:t>_________________</w:t>
      </w:r>
    </w:p>
    <w:p w:rsidR="00AC40FA" w:rsidRDefault="00AC40FA" w:rsidP="003C7393"/>
    <w:p w:rsidR="00F074B2" w:rsidRDefault="00F074B2" w:rsidP="003C7393"/>
    <w:p w:rsidR="00AC40FA" w:rsidRPr="00AC40FA" w:rsidRDefault="00AC40FA" w:rsidP="00AC40FA">
      <w:pPr>
        <w:jc w:val="center"/>
        <w:rPr>
          <w:sz w:val="18"/>
        </w:rPr>
      </w:pPr>
      <w:r w:rsidRPr="00AC40FA">
        <w:rPr>
          <w:sz w:val="18"/>
        </w:rPr>
        <w:t xml:space="preserve">Documento sottoscritto con firma digitale ai sensi del </w:t>
      </w:r>
      <w:proofErr w:type="spellStart"/>
      <w:proofErr w:type="gramStart"/>
      <w:r w:rsidRPr="00AC40FA">
        <w:rPr>
          <w:sz w:val="18"/>
        </w:rPr>
        <w:t>D.Lgs</w:t>
      </w:r>
      <w:proofErr w:type="gramEnd"/>
      <w:r w:rsidRPr="00AC40FA">
        <w:rPr>
          <w:sz w:val="18"/>
        </w:rPr>
        <w:t>.</w:t>
      </w:r>
      <w:proofErr w:type="spellEnd"/>
      <w:r w:rsidRPr="00AC40FA">
        <w:rPr>
          <w:sz w:val="18"/>
        </w:rPr>
        <w:t xml:space="preserve"> 7 marzo 2005, n. 82 e del decreto del Presidente del Consiglio dei Ministri 30 marzo 2009 e successive modificazioni</w:t>
      </w:r>
    </w:p>
    <w:p w:rsidR="00722118" w:rsidRDefault="00CE7BB9" w:rsidP="00960407">
      <w:r>
        <w:br/>
      </w:r>
    </w:p>
    <w:p w:rsidR="00960407" w:rsidRDefault="00960407" w:rsidP="00960407">
      <w:r>
        <w:t>ALLEGATI OBBLIGATORI ALLA DOMANDA</w:t>
      </w:r>
    </w:p>
    <w:p w:rsidR="00F33902" w:rsidRDefault="00960407" w:rsidP="006729FA">
      <w:pPr>
        <w:pStyle w:val="Paragrafoelenco"/>
        <w:numPr>
          <w:ilvl w:val="0"/>
          <w:numId w:val="8"/>
        </w:numPr>
        <w:jc w:val="both"/>
      </w:pPr>
      <w:r>
        <w:t xml:space="preserve">Dichiarazione sostitutiva dell’atto di notorietà attestante il possesso dei requisiti di accesso </w:t>
      </w:r>
      <w:r w:rsidR="00EF3348">
        <w:t>agli aiuti</w:t>
      </w:r>
      <w:r>
        <w:t xml:space="preserve"> - ALLEGATO </w:t>
      </w:r>
      <w:r w:rsidR="00A93C98">
        <w:t>2</w:t>
      </w:r>
      <w:r w:rsidR="00DD4BD9">
        <w:t>.</w:t>
      </w:r>
    </w:p>
    <w:p w:rsidR="00FD49BD" w:rsidRPr="00FD49BD" w:rsidRDefault="00FD49BD" w:rsidP="006729FA">
      <w:pPr>
        <w:pStyle w:val="Paragrafoelenco"/>
        <w:numPr>
          <w:ilvl w:val="0"/>
          <w:numId w:val="8"/>
        </w:numPr>
        <w:jc w:val="both"/>
      </w:pPr>
      <w:r w:rsidRPr="00FD49BD">
        <w:t>Documento d’identità in corso di validità del legale rappresentante dell’impresa</w:t>
      </w:r>
      <w:r w:rsidR="00DD4BD9">
        <w:t>.</w:t>
      </w:r>
    </w:p>
    <w:p w:rsidR="00DD4BD9" w:rsidRPr="00E56019" w:rsidRDefault="00BA4B04" w:rsidP="008B15D2">
      <w:pPr>
        <w:pStyle w:val="Paragrafoelenco"/>
        <w:numPr>
          <w:ilvl w:val="0"/>
          <w:numId w:val="8"/>
        </w:numPr>
        <w:jc w:val="both"/>
      </w:pPr>
      <w:r w:rsidRPr="00E56019">
        <w:t xml:space="preserve">Contratto di fornitura di energia elettrica </w:t>
      </w:r>
      <w:r w:rsidR="006351AC" w:rsidRPr="00E56019">
        <w:t xml:space="preserve">alla rete nazionale </w:t>
      </w:r>
      <w:r w:rsidR="00B056A2" w:rsidRPr="00E56019">
        <w:t xml:space="preserve">per l’anno </w:t>
      </w:r>
      <w:r w:rsidRPr="00E56019">
        <w:t>2020</w:t>
      </w:r>
      <w:r w:rsidR="00B056A2" w:rsidRPr="00E56019">
        <w:t xml:space="preserve"> </w:t>
      </w:r>
      <w:r w:rsidRPr="00E56019">
        <w:t>in cui sono stati sostenuti i costi delle emissioni indirette.</w:t>
      </w:r>
      <w:r w:rsidR="0078507C" w:rsidRPr="00E56019">
        <w:t xml:space="preserve"> </w:t>
      </w:r>
      <w:r w:rsidR="00DD4BD9" w:rsidRPr="00E56019">
        <w:t xml:space="preserve">Nel caso di </w:t>
      </w:r>
      <w:proofErr w:type="spellStart"/>
      <w:r w:rsidR="00DD4BD9" w:rsidRPr="00E56019">
        <w:t>autogenerazione</w:t>
      </w:r>
      <w:proofErr w:type="spellEnd"/>
      <w:r w:rsidR="00DD4BD9" w:rsidRPr="00E56019">
        <w:t xml:space="preserve"> totale o parziale di energia elettrica per il proprio impianto che include costi di CO2, ad esempio allegare il contratto di fornitura del combustibile acquistato nel 2020.</w:t>
      </w:r>
    </w:p>
    <w:p w:rsidR="00FD49BD" w:rsidRDefault="00FD49BD" w:rsidP="006729FA">
      <w:pPr>
        <w:pStyle w:val="Paragrafoelenco"/>
        <w:numPr>
          <w:ilvl w:val="0"/>
          <w:numId w:val="8"/>
        </w:numPr>
        <w:jc w:val="both"/>
      </w:pPr>
      <w:r>
        <w:t xml:space="preserve">In caso di </w:t>
      </w:r>
      <w:r w:rsidRPr="00FD49BD">
        <w:t>incremento sostanziale della capacità dell’impianto, come definito all’allegato I della Comunicazione (2012/C 158/04)</w:t>
      </w:r>
      <w:r w:rsidR="00B46263">
        <w:t>,</w:t>
      </w:r>
      <w:r w:rsidRPr="00FD49BD">
        <w:t xml:space="preserve"> fornire elementi di prova che attestino ciò.</w:t>
      </w:r>
    </w:p>
    <w:p w:rsidR="00DD4BD9" w:rsidRDefault="00DD4BD9" w:rsidP="00DD4BD9">
      <w:pPr>
        <w:jc w:val="both"/>
      </w:pPr>
    </w:p>
    <w:sectPr w:rsidR="00DD4BD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78" w:rsidRDefault="00255C78" w:rsidP="00255C78">
      <w:pPr>
        <w:spacing w:after="0" w:line="240" w:lineRule="auto"/>
      </w:pPr>
      <w:r>
        <w:separator/>
      </w:r>
    </w:p>
  </w:endnote>
  <w:endnote w:type="continuationSeparator" w:id="0">
    <w:p w:rsidR="00255C78" w:rsidRDefault="00255C78" w:rsidP="002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004893"/>
      <w:docPartObj>
        <w:docPartGallery w:val="Page Numbers (Bottom of Page)"/>
        <w:docPartUnique/>
      </w:docPartObj>
    </w:sdtPr>
    <w:sdtEndPr/>
    <w:sdtContent>
      <w:p w:rsidR="00716196" w:rsidRDefault="007161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38">
          <w:rPr>
            <w:noProof/>
          </w:rPr>
          <w:t>6</w:t>
        </w:r>
        <w:r>
          <w:fldChar w:fldCharType="end"/>
        </w:r>
      </w:p>
    </w:sdtContent>
  </w:sdt>
  <w:p w:rsidR="00716196" w:rsidRDefault="00716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78" w:rsidRDefault="00255C78" w:rsidP="00255C78">
      <w:pPr>
        <w:spacing w:after="0" w:line="240" w:lineRule="auto"/>
      </w:pPr>
      <w:r>
        <w:separator/>
      </w:r>
    </w:p>
  </w:footnote>
  <w:footnote w:type="continuationSeparator" w:id="0">
    <w:p w:rsidR="00255C78" w:rsidRDefault="00255C78" w:rsidP="00255C78">
      <w:pPr>
        <w:spacing w:after="0" w:line="240" w:lineRule="auto"/>
      </w:pPr>
      <w:r>
        <w:continuationSeparator/>
      </w:r>
    </w:p>
  </w:footnote>
  <w:footnote w:id="1">
    <w:p w:rsidR="00033F83" w:rsidRDefault="00033F83">
      <w:pPr>
        <w:pStyle w:val="Testonotaapidipagina"/>
      </w:pPr>
      <w:r>
        <w:rPr>
          <w:rStyle w:val="Rimandonotaapidipagina"/>
        </w:rPr>
        <w:footnoteRef/>
      </w:r>
      <w:r>
        <w:t xml:space="preserve">  Emissioni indirette = Consumo di energia elettrica nel p</w:t>
      </w:r>
      <w:r w:rsidR="00EC3C08">
        <w:t>eriodo di riferimento*0,465. C</w:t>
      </w:r>
      <w:r>
        <w:t xml:space="preserve">fr. pag. 19 del link: </w:t>
      </w:r>
      <w:hyperlink r:id="rId1" w:history="1">
        <w:r w:rsidRPr="00973355">
          <w:rPr>
            <w:rStyle w:val="Collegamentoipertestuale"/>
          </w:rPr>
          <w:t>https://www.mite.gov.it/sites/default/files/archivio/allegati/emission_trading/GD2_MetodologieAssegnazione_110414_italiano_ver1.2.pdf</w:t>
        </w:r>
      </w:hyperlink>
    </w:p>
    <w:p w:rsidR="00033F83" w:rsidRDefault="00033F83">
      <w:pPr>
        <w:pStyle w:val="Testonotaapidipagina"/>
      </w:pPr>
    </w:p>
  </w:footnote>
  <w:footnote w:id="2">
    <w:p w:rsidR="00651C1B" w:rsidRDefault="00651C1B" w:rsidP="00CF656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56019">
        <w:t xml:space="preserve">Cfr. quesito n.10 chiarimenti </w:t>
      </w:r>
      <w:r w:rsidR="00CF6563" w:rsidRPr="00E56019">
        <w:t xml:space="preserve">della Commissione europea per la corretta applicazione degli aiuti </w:t>
      </w:r>
      <w:r w:rsidR="00D72EE0" w:rsidRPr="00E56019">
        <w:t xml:space="preserve">di Stato </w:t>
      </w:r>
      <w:r w:rsidR="00CF6563" w:rsidRPr="00E56019">
        <w:t>per i costi delle emissioni indirette</w:t>
      </w:r>
      <w:r w:rsidR="00602FE6" w:rsidRPr="00E56019">
        <w:t xml:space="preserve"> </w:t>
      </w:r>
      <w:r w:rsidR="00D72EE0" w:rsidRPr="00E56019">
        <w:t xml:space="preserve">sostenuti dalle imprese nel </w:t>
      </w:r>
      <w:r w:rsidR="00602FE6" w:rsidRPr="00E56019">
        <w:t>2020</w:t>
      </w:r>
      <w:bookmarkStart w:id="0" w:name="_GoBack"/>
      <w:bookmarkEnd w:id="0"/>
    </w:p>
  </w:footnote>
  <w:footnote w:id="3">
    <w:p w:rsidR="00B20795" w:rsidRDefault="00B20795" w:rsidP="004B252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20795">
        <w:t xml:space="preserve">Cfr. quesito n.10 chiarimenti della Commissione europea per la corretta applicazione degli </w:t>
      </w:r>
      <w:r w:rsidR="00D72EE0" w:rsidRPr="00D72EE0">
        <w:t>aiuti di Stato per i costi delle emissioni indirette sostenuti dall</w:t>
      </w:r>
      <w:r w:rsidR="00D72EE0">
        <w:t>e</w:t>
      </w:r>
      <w:r w:rsidR="00D72EE0" w:rsidRPr="00D72EE0">
        <w:t xml:space="preserve"> imprese nel 2020</w:t>
      </w:r>
    </w:p>
  </w:footnote>
  <w:footnote w:id="4">
    <w:p w:rsidR="00C858D1" w:rsidRDefault="00C858D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6019">
        <w:t>Cfr. quesito n.5</w:t>
      </w:r>
      <w:r w:rsidRPr="00C858D1">
        <w:t xml:space="preserve"> chiarimenti della Commissione europea per la corretta applicazione degli </w:t>
      </w:r>
      <w:r w:rsidR="00316028" w:rsidRPr="00316028">
        <w:t>aiuti di Stato per i costi delle emissioni indirette sostenuti dalle imprese nel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071"/>
    <w:multiLevelType w:val="hybridMultilevel"/>
    <w:tmpl w:val="38764E18"/>
    <w:lvl w:ilvl="0" w:tplc="89C4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1396D"/>
    <w:multiLevelType w:val="hybridMultilevel"/>
    <w:tmpl w:val="71A8D31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820B71"/>
    <w:multiLevelType w:val="hybridMultilevel"/>
    <w:tmpl w:val="1062E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71B6"/>
    <w:multiLevelType w:val="hybridMultilevel"/>
    <w:tmpl w:val="8FFE77D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47B3"/>
    <w:multiLevelType w:val="hybridMultilevel"/>
    <w:tmpl w:val="C2EEA2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7A315C"/>
    <w:multiLevelType w:val="hybridMultilevel"/>
    <w:tmpl w:val="79DC8D6C"/>
    <w:lvl w:ilvl="0" w:tplc="E7181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927EB"/>
    <w:multiLevelType w:val="hybridMultilevel"/>
    <w:tmpl w:val="DC5425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50915"/>
    <w:multiLevelType w:val="hybridMultilevel"/>
    <w:tmpl w:val="DB5A96B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907E3D"/>
    <w:multiLevelType w:val="hybridMultilevel"/>
    <w:tmpl w:val="626C63DA"/>
    <w:lvl w:ilvl="0" w:tplc="BB90F4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C2F7A"/>
    <w:multiLevelType w:val="hybridMultilevel"/>
    <w:tmpl w:val="08EE0ED4"/>
    <w:lvl w:ilvl="0" w:tplc="1C58C2A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B2"/>
    <w:rsid w:val="0002656E"/>
    <w:rsid w:val="00033F83"/>
    <w:rsid w:val="00052C8D"/>
    <w:rsid w:val="000642DC"/>
    <w:rsid w:val="00065F08"/>
    <w:rsid w:val="0006661B"/>
    <w:rsid w:val="000901F9"/>
    <w:rsid w:val="0009476A"/>
    <w:rsid w:val="000A1D5A"/>
    <w:rsid w:val="000B58E4"/>
    <w:rsid w:val="000E1C54"/>
    <w:rsid w:val="000E3D5C"/>
    <w:rsid w:val="000E5660"/>
    <w:rsid w:val="000F44E9"/>
    <w:rsid w:val="00104D02"/>
    <w:rsid w:val="00107506"/>
    <w:rsid w:val="00110E70"/>
    <w:rsid w:val="00112BFE"/>
    <w:rsid w:val="00141960"/>
    <w:rsid w:val="00161CDD"/>
    <w:rsid w:val="001927F8"/>
    <w:rsid w:val="001C2A82"/>
    <w:rsid w:val="001C544C"/>
    <w:rsid w:val="001D198C"/>
    <w:rsid w:val="00201521"/>
    <w:rsid w:val="00202E00"/>
    <w:rsid w:val="00203A2F"/>
    <w:rsid w:val="00207104"/>
    <w:rsid w:val="00216E21"/>
    <w:rsid w:val="00226F97"/>
    <w:rsid w:val="0024034C"/>
    <w:rsid w:val="002526B4"/>
    <w:rsid w:val="00255C78"/>
    <w:rsid w:val="00267282"/>
    <w:rsid w:val="00272B55"/>
    <w:rsid w:val="00292488"/>
    <w:rsid w:val="00294CBC"/>
    <w:rsid w:val="00295A6B"/>
    <w:rsid w:val="002C7254"/>
    <w:rsid w:val="002C7988"/>
    <w:rsid w:val="002E19DD"/>
    <w:rsid w:val="002E2FE3"/>
    <w:rsid w:val="002F0433"/>
    <w:rsid w:val="002F6BF4"/>
    <w:rsid w:val="002F7D9D"/>
    <w:rsid w:val="00316028"/>
    <w:rsid w:val="003256B4"/>
    <w:rsid w:val="003257A4"/>
    <w:rsid w:val="00337F28"/>
    <w:rsid w:val="00350520"/>
    <w:rsid w:val="00363A69"/>
    <w:rsid w:val="0036640B"/>
    <w:rsid w:val="003728BF"/>
    <w:rsid w:val="00391FE2"/>
    <w:rsid w:val="003C0881"/>
    <w:rsid w:val="003C7393"/>
    <w:rsid w:val="003D38B8"/>
    <w:rsid w:val="003E62CB"/>
    <w:rsid w:val="003F275E"/>
    <w:rsid w:val="00426211"/>
    <w:rsid w:val="004321AF"/>
    <w:rsid w:val="00443007"/>
    <w:rsid w:val="004431EF"/>
    <w:rsid w:val="00443ADB"/>
    <w:rsid w:val="00444FD5"/>
    <w:rsid w:val="004544D7"/>
    <w:rsid w:val="00457586"/>
    <w:rsid w:val="00460775"/>
    <w:rsid w:val="00483E91"/>
    <w:rsid w:val="00486B69"/>
    <w:rsid w:val="00493106"/>
    <w:rsid w:val="004A3F5B"/>
    <w:rsid w:val="004B252C"/>
    <w:rsid w:val="004D0C43"/>
    <w:rsid w:val="004D2DC7"/>
    <w:rsid w:val="004D7DD7"/>
    <w:rsid w:val="004E66F3"/>
    <w:rsid w:val="004F5CD6"/>
    <w:rsid w:val="005035DF"/>
    <w:rsid w:val="00504DE2"/>
    <w:rsid w:val="00517641"/>
    <w:rsid w:val="00521839"/>
    <w:rsid w:val="00526B53"/>
    <w:rsid w:val="00527D55"/>
    <w:rsid w:val="00540A50"/>
    <w:rsid w:val="0059755E"/>
    <w:rsid w:val="005A1298"/>
    <w:rsid w:val="005A3DA0"/>
    <w:rsid w:val="005A57D1"/>
    <w:rsid w:val="005B02CC"/>
    <w:rsid w:val="005C1306"/>
    <w:rsid w:val="005C1C07"/>
    <w:rsid w:val="005C6A6A"/>
    <w:rsid w:val="005E226D"/>
    <w:rsid w:val="005F61D8"/>
    <w:rsid w:val="00602FE6"/>
    <w:rsid w:val="00604DCF"/>
    <w:rsid w:val="006051C4"/>
    <w:rsid w:val="00612B21"/>
    <w:rsid w:val="006225A5"/>
    <w:rsid w:val="00632AF8"/>
    <w:rsid w:val="006351AC"/>
    <w:rsid w:val="00635DDC"/>
    <w:rsid w:val="00643F67"/>
    <w:rsid w:val="00651C1B"/>
    <w:rsid w:val="006670DD"/>
    <w:rsid w:val="00667A6F"/>
    <w:rsid w:val="006729FA"/>
    <w:rsid w:val="00685D12"/>
    <w:rsid w:val="00690FAA"/>
    <w:rsid w:val="00695EE1"/>
    <w:rsid w:val="006E5021"/>
    <w:rsid w:val="006E7388"/>
    <w:rsid w:val="00716196"/>
    <w:rsid w:val="0072163A"/>
    <w:rsid w:val="00722118"/>
    <w:rsid w:val="007241BF"/>
    <w:rsid w:val="0074475F"/>
    <w:rsid w:val="0078507C"/>
    <w:rsid w:val="00786119"/>
    <w:rsid w:val="00786930"/>
    <w:rsid w:val="00797868"/>
    <w:rsid w:val="007A1527"/>
    <w:rsid w:val="007A4A16"/>
    <w:rsid w:val="007B27D4"/>
    <w:rsid w:val="007B2BA7"/>
    <w:rsid w:val="007D0AB2"/>
    <w:rsid w:val="007D5404"/>
    <w:rsid w:val="007D5EC8"/>
    <w:rsid w:val="007E21BE"/>
    <w:rsid w:val="007E5C92"/>
    <w:rsid w:val="007F7165"/>
    <w:rsid w:val="00802B48"/>
    <w:rsid w:val="008054FF"/>
    <w:rsid w:val="00822D67"/>
    <w:rsid w:val="00830B82"/>
    <w:rsid w:val="0084097B"/>
    <w:rsid w:val="0084149D"/>
    <w:rsid w:val="008543B8"/>
    <w:rsid w:val="00855B07"/>
    <w:rsid w:val="00860FAB"/>
    <w:rsid w:val="00867D8C"/>
    <w:rsid w:val="008A42FE"/>
    <w:rsid w:val="008B42C8"/>
    <w:rsid w:val="008B6F6D"/>
    <w:rsid w:val="008C349F"/>
    <w:rsid w:val="008E1505"/>
    <w:rsid w:val="008E3B7E"/>
    <w:rsid w:val="00910657"/>
    <w:rsid w:val="00921E21"/>
    <w:rsid w:val="00925AC8"/>
    <w:rsid w:val="00960407"/>
    <w:rsid w:val="00965677"/>
    <w:rsid w:val="00966694"/>
    <w:rsid w:val="00976DA0"/>
    <w:rsid w:val="009B6292"/>
    <w:rsid w:val="009C7B2B"/>
    <w:rsid w:val="009D2CA2"/>
    <w:rsid w:val="009D75DF"/>
    <w:rsid w:val="009E0824"/>
    <w:rsid w:val="009E5712"/>
    <w:rsid w:val="009F5932"/>
    <w:rsid w:val="00A01A36"/>
    <w:rsid w:val="00A27D18"/>
    <w:rsid w:val="00A408CD"/>
    <w:rsid w:val="00A41069"/>
    <w:rsid w:val="00A4120B"/>
    <w:rsid w:val="00A51CBE"/>
    <w:rsid w:val="00A71AB6"/>
    <w:rsid w:val="00A8263D"/>
    <w:rsid w:val="00A93C98"/>
    <w:rsid w:val="00AA159E"/>
    <w:rsid w:val="00AA3C5B"/>
    <w:rsid w:val="00AB203A"/>
    <w:rsid w:val="00AC395D"/>
    <w:rsid w:val="00AC40FA"/>
    <w:rsid w:val="00AC4482"/>
    <w:rsid w:val="00AD2CEC"/>
    <w:rsid w:val="00AD3CED"/>
    <w:rsid w:val="00B010A3"/>
    <w:rsid w:val="00B056A2"/>
    <w:rsid w:val="00B06C38"/>
    <w:rsid w:val="00B12336"/>
    <w:rsid w:val="00B17F97"/>
    <w:rsid w:val="00B20795"/>
    <w:rsid w:val="00B21C5A"/>
    <w:rsid w:val="00B33220"/>
    <w:rsid w:val="00B46263"/>
    <w:rsid w:val="00B50BCC"/>
    <w:rsid w:val="00B5143B"/>
    <w:rsid w:val="00B875FB"/>
    <w:rsid w:val="00B910FB"/>
    <w:rsid w:val="00B941F9"/>
    <w:rsid w:val="00B97E45"/>
    <w:rsid w:val="00BA4B04"/>
    <w:rsid w:val="00BB472E"/>
    <w:rsid w:val="00BF619D"/>
    <w:rsid w:val="00BF67B7"/>
    <w:rsid w:val="00C02622"/>
    <w:rsid w:val="00C17CE2"/>
    <w:rsid w:val="00C22BA7"/>
    <w:rsid w:val="00C35546"/>
    <w:rsid w:val="00C46884"/>
    <w:rsid w:val="00C47146"/>
    <w:rsid w:val="00C76511"/>
    <w:rsid w:val="00C858D1"/>
    <w:rsid w:val="00C94477"/>
    <w:rsid w:val="00CE59D0"/>
    <w:rsid w:val="00CE7BB9"/>
    <w:rsid w:val="00CF6563"/>
    <w:rsid w:val="00D03A74"/>
    <w:rsid w:val="00D03D27"/>
    <w:rsid w:val="00D12949"/>
    <w:rsid w:val="00D32E04"/>
    <w:rsid w:val="00D51309"/>
    <w:rsid w:val="00D57548"/>
    <w:rsid w:val="00D72EE0"/>
    <w:rsid w:val="00D81656"/>
    <w:rsid w:val="00D866F0"/>
    <w:rsid w:val="00DD4BD9"/>
    <w:rsid w:val="00DE3175"/>
    <w:rsid w:val="00DF2142"/>
    <w:rsid w:val="00DF2266"/>
    <w:rsid w:val="00E014A5"/>
    <w:rsid w:val="00E2527D"/>
    <w:rsid w:val="00E25A15"/>
    <w:rsid w:val="00E27CA6"/>
    <w:rsid w:val="00E56019"/>
    <w:rsid w:val="00E8418C"/>
    <w:rsid w:val="00E84D2B"/>
    <w:rsid w:val="00E90D47"/>
    <w:rsid w:val="00E916F6"/>
    <w:rsid w:val="00E9384A"/>
    <w:rsid w:val="00E96705"/>
    <w:rsid w:val="00EA03D2"/>
    <w:rsid w:val="00EB2B3E"/>
    <w:rsid w:val="00EC3C08"/>
    <w:rsid w:val="00EE3FF7"/>
    <w:rsid w:val="00EF2611"/>
    <w:rsid w:val="00EF3348"/>
    <w:rsid w:val="00F074B2"/>
    <w:rsid w:val="00F1214A"/>
    <w:rsid w:val="00F20762"/>
    <w:rsid w:val="00F305D0"/>
    <w:rsid w:val="00F33902"/>
    <w:rsid w:val="00F37669"/>
    <w:rsid w:val="00F560BE"/>
    <w:rsid w:val="00F63D66"/>
    <w:rsid w:val="00F95AE4"/>
    <w:rsid w:val="00FA2214"/>
    <w:rsid w:val="00FA599F"/>
    <w:rsid w:val="00FB0A36"/>
    <w:rsid w:val="00FB3A19"/>
    <w:rsid w:val="00FC0536"/>
    <w:rsid w:val="00FC5232"/>
    <w:rsid w:val="00FC7DAF"/>
    <w:rsid w:val="00FD49BD"/>
    <w:rsid w:val="00FD74C1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5BC6A-139C-451B-AC0F-783FC61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1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60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F9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55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C78"/>
  </w:style>
  <w:style w:type="paragraph" w:styleId="Pidipagina">
    <w:name w:val="footer"/>
    <w:basedOn w:val="Normale"/>
    <w:link w:val="PidipaginaCarattere"/>
    <w:uiPriority w:val="99"/>
    <w:unhideWhenUsed/>
    <w:rsid w:val="00255C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C78"/>
  </w:style>
  <w:style w:type="character" w:styleId="Collegamentoipertestuale">
    <w:name w:val="Hyperlink"/>
    <w:basedOn w:val="Carpredefinitoparagrafo"/>
    <w:uiPriority w:val="99"/>
    <w:unhideWhenUsed/>
    <w:rsid w:val="00A71AB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3F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3F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3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te.gov.it/sites/default/files/archivio/allegati/emission_trading/GD2_MetodologieAssegnazione_110414_italiano_ver1.2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9AF9-5C3D-4FC1-8B0A-A018E571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6324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187</cp:revision>
  <cp:lastPrinted>2022-02-09T10:23:00Z</cp:lastPrinted>
  <dcterms:created xsi:type="dcterms:W3CDTF">2021-06-21T16:23:00Z</dcterms:created>
  <dcterms:modified xsi:type="dcterms:W3CDTF">2022-03-03T09:21:00Z</dcterms:modified>
</cp:coreProperties>
</file>