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68" w:rsidRDefault="00750668">
      <w:pPr>
        <w:pStyle w:val="Corpotesto"/>
        <w:ind w:left="565"/>
        <w:rPr>
          <w:rFonts w:ascii="Times New Roman"/>
        </w:rPr>
      </w:pPr>
    </w:p>
    <w:p w:rsidR="00750668" w:rsidRPr="00750668" w:rsidRDefault="00750668" w:rsidP="00750668">
      <w:pPr>
        <w:pStyle w:val="Corpotesto"/>
        <w:ind w:left="565"/>
        <w:jc w:val="center"/>
        <w:rPr>
          <w:b/>
          <w:color w:val="F79646" w:themeColor="accent6"/>
          <w:sz w:val="52"/>
          <w:szCs w:val="52"/>
          <w:lang w:val="en-US"/>
        </w:rPr>
      </w:pPr>
      <w:r w:rsidRPr="00750668">
        <w:rPr>
          <w:b/>
          <w:color w:val="F79646" w:themeColor="accent6"/>
          <w:sz w:val="52"/>
          <w:szCs w:val="52"/>
          <w:lang w:val="en-US"/>
        </w:rPr>
        <w:t>Installation of a 75Kw grid-tied with battery backup Solar Photo Voltaic System at the DOWASCO Sewage Treatment P</w:t>
      </w:r>
      <w:r>
        <w:rPr>
          <w:b/>
          <w:color w:val="F79646" w:themeColor="accent6"/>
          <w:sz w:val="52"/>
          <w:szCs w:val="52"/>
          <w:lang w:val="en-US"/>
        </w:rPr>
        <w:t>la</w:t>
      </w:r>
      <w:r w:rsidRPr="00750668">
        <w:rPr>
          <w:b/>
          <w:color w:val="F79646" w:themeColor="accent6"/>
          <w:sz w:val="52"/>
          <w:szCs w:val="52"/>
          <w:lang w:val="en-US"/>
        </w:rPr>
        <w:t>nt</w:t>
      </w:r>
    </w:p>
    <w:p w:rsidR="00750668" w:rsidRPr="00750668" w:rsidRDefault="00750668" w:rsidP="00750668">
      <w:pPr>
        <w:pStyle w:val="Corpotesto"/>
        <w:ind w:left="565"/>
        <w:jc w:val="center"/>
        <w:rPr>
          <w:rFonts w:ascii="Times New Roman"/>
          <w:lang w:val="en-US"/>
        </w:rPr>
      </w:pPr>
      <w:r w:rsidRPr="00750668">
        <w:rPr>
          <w:b/>
          <w:color w:val="F79646" w:themeColor="accent6"/>
          <w:sz w:val="52"/>
          <w:szCs w:val="52"/>
          <w:lang w:val="en-US"/>
        </w:rPr>
        <w:t>Dominica</w:t>
      </w:r>
    </w:p>
    <w:p w:rsidR="001B572C" w:rsidRDefault="001B572C" w:rsidP="00750668">
      <w:pPr>
        <w:pStyle w:val="Corpotesto"/>
        <w:spacing w:before="9"/>
        <w:ind w:left="0"/>
        <w:rPr>
          <w:rFonts w:ascii="Times New Roman"/>
          <w:sz w:val="18"/>
        </w:rPr>
      </w:pPr>
    </w:p>
    <w:p w:rsidR="001B572C" w:rsidRDefault="0086573C">
      <w:pPr>
        <w:pStyle w:val="Corpotesto"/>
        <w:ind w:left="186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9902825" cy="186055"/>
                <wp:effectExtent l="0" t="0" r="0" b="0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282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2C" w:rsidRDefault="00750668">
                            <w:pPr>
                              <w:tabs>
                                <w:tab w:val="left" w:pos="12568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THE PROJECT</w:t>
                            </w:r>
                            <w:r w:rsidR="00795103">
                              <w:rPr>
                                <w:b/>
                                <w:color w:val="1F487C"/>
                                <w:sz w:val="24"/>
                              </w:rPr>
                              <w:tab/>
                              <w:t>CONTRIBUT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ION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779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" fillcolor="#daedf3" stroked="f">
                <v:textbox inset="0,0,0,0">
                  <w:txbxContent>
                    <w:p w:rsidR="001B572C" w:rsidRDefault="00750668">
                      <w:pPr>
                        <w:tabs>
                          <w:tab w:val="left" w:pos="12568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THE PROJECT</w:t>
                      </w:r>
                      <w:r w:rsidR="00795103">
                        <w:rPr>
                          <w:b/>
                          <w:color w:val="1F487C"/>
                          <w:sz w:val="24"/>
                        </w:rPr>
                        <w:tab/>
                        <w:t>CONTRIBUT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ION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72C" w:rsidRDefault="001B572C">
      <w:pPr>
        <w:rPr>
          <w:rFonts w:ascii="Times New Roman"/>
        </w:rPr>
        <w:sectPr w:rsidR="001B572C">
          <w:type w:val="continuous"/>
          <w:pgSz w:w="16840" w:h="11910" w:orient="landscape"/>
          <w:pgMar w:top="420" w:right="440" w:bottom="280" w:left="500" w:header="720" w:footer="720" w:gutter="0"/>
          <w:cols w:space="720"/>
        </w:sectPr>
      </w:pPr>
    </w:p>
    <w:p w:rsidR="001B572C" w:rsidRPr="00750668" w:rsidRDefault="00750668" w:rsidP="00750668">
      <w:pPr>
        <w:pStyle w:val="Corpotesto"/>
        <w:ind w:left="294"/>
        <w:jc w:val="both"/>
        <w:rPr>
          <w:lang w:val="en-US"/>
        </w:rPr>
      </w:pPr>
      <w:r w:rsidRPr="00750668">
        <w:rPr>
          <w:lang w:val="en-US"/>
        </w:rPr>
        <w:t>Installation of solar panels connected to a backup battery</w:t>
      </w:r>
      <w:r>
        <w:rPr>
          <w:lang w:val="en-US"/>
        </w:rPr>
        <w:t>,</w:t>
      </w:r>
      <w:r w:rsidRPr="00750668">
        <w:rPr>
          <w:lang w:val="en-US"/>
        </w:rPr>
        <w:t xml:space="preserve"> to power the water purification plant</w:t>
      </w:r>
      <w:r>
        <w:rPr>
          <w:lang w:val="en-US"/>
        </w:rPr>
        <w:t>,</w:t>
      </w:r>
      <w:r w:rsidRPr="00750668">
        <w:rPr>
          <w:lang w:val="en-US"/>
        </w:rPr>
        <w:t xml:space="preserve"> (Dowasco Sewage</w:t>
      </w:r>
      <w:r>
        <w:rPr>
          <w:lang w:val="en-US"/>
        </w:rPr>
        <w:t xml:space="preserve"> </w:t>
      </w:r>
      <w:r w:rsidRPr="00750668">
        <w:rPr>
          <w:lang w:val="en-US"/>
        </w:rPr>
        <w:t>Treatment Plant)</w:t>
      </w:r>
      <w:r>
        <w:rPr>
          <w:lang w:val="en-US"/>
        </w:rPr>
        <w:t xml:space="preserve">, also in case of energy supply cut off </w:t>
      </w:r>
      <w:r w:rsidRPr="00750668">
        <w:rPr>
          <w:lang w:val="en-US"/>
        </w:rPr>
        <w:t xml:space="preserve"> </w:t>
      </w:r>
      <w:r>
        <w:rPr>
          <w:lang w:val="en-US"/>
        </w:rPr>
        <w:t>due to bad climatic conditions</w:t>
      </w:r>
      <w:r w:rsidR="00795103" w:rsidRPr="00750668">
        <w:rPr>
          <w:lang w:val="en-US"/>
        </w:rPr>
        <w:t>.</w:t>
      </w:r>
    </w:p>
    <w:p w:rsidR="001B572C" w:rsidRDefault="00795103">
      <w:pPr>
        <w:pStyle w:val="Titolo11"/>
        <w:tabs>
          <w:tab w:val="left" w:pos="11952"/>
        </w:tabs>
        <w:spacing w:before="97"/>
      </w:pPr>
      <w:r w:rsidRPr="00750668">
        <w:rPr>
          <w:color w:val="1F487C"/>
          <w:shd w:val="clear" w:color="auto" w:fill="DAEDF3"/>
          <w:lang w:val="en-US"/>
        </w:rPr>
        <w:t xml:space="preserve"> </w:t>
      </w:r>
      <w:r w:rsidRPr="00750668">
        <w:rPr>
          <w:color w:val="1F487C"/>
          <w:spacing w:val="-1"/>
          <w:shd w:val="clear" w:color="auto" w:fill="DAEDF3"/>
          <w:lang w:val="en-US"/>
        </w:rPr>
        <w:t xml:space="preserve"> </w:t>
      </w:r>
      <w:r>
        <w:rPr>
          <w:color w:val="1F487C"/>
          <w:shd w:val="clear" w:color="auto" w:fill="DAEDF3"/>
        </w:rPr>
        <w:t>BACKGROUND</w:t>
      </w:r>
      <w:r>
        <w:rPr>
          <w:color w:val="1F487C"/>
          <w:shd w:val="clear" w:color="auto" w:fill="DAEDF3"/>
        </w:rPr>
        <w:tab/>
      </w:r>
    </w:p>
    <w:p w:rsidR="001B572C" w:rsidRPr="003E1340" w:rsidRDefault="00750668" w:rsidP="003E1340">
      <w:pPr>
        <w:pStyle w:val="Corpotesto"/>
        <w:spacing w:before="3"/>
        <w:ind w:left="294" w:right="141"/>
        <w:jc w:val="both"/>
        <w:rPr>
          <w:lang w:val="en-US"/>
        </w:rPr>
      </w:pPr>
      <w:r w:rsidRPr="00750668">
        <w:rPr>
          <w:lang w:val="en-US"/>
        </w:rPr>
        <w:t>The Dominica Water and Sewerage Company Limited</w:t>
      </w:r>
      <w:r>
        <w:rPr>
          <w:lang w:val="en-US"/>
        </w:rPr>
        <w:t>,</w:t>
      </w:r>
      <w:r w:rsidRPr="00750668">
        <w:rPr>
          <w:lang w:val="en-US"/>
        </w:rPr>
        <w:t xml:space="preserve"> </w:t>
      </w:r>
      <w:hyperlink r:id="rId5">
        <w:r w:rsidRPr="00750668">
          <w:rPr>
            <w:b/>
            <w:color w:val="040088"/>
            <w:lang w:val="en-US"/>
          </w:rPr>
          <w:t>(</w:t>
        </w:r>
        <w:r w:rsidRPr="00750668">
          <w:rPr>
            <w:color w:val="0000FF"/>
            <w:u w:val="single" w:color="0000FF"/>
            <w:lang w:val="en-US"/>
          </w:rPr>
          <w:t>DOWASCO</w:t>
        </w:r>
      </w:hyperlink>
      <w:r w:rsidRPr="00750668">
        <w:rPr>
          <w:b/>
          <w:color w:val="040088"/>
          <w:lang w:val="en-US"/>
        </w:rPr>
        <w:t>),</w:t>
      </w:r>
      <w:r w:rsidRPr="00750668">
        <w:rPr>
          <w:lang w:val="en-US"/>
        </w:rPr>
        <w:t xml:space="preserve"> is a wholly publicly owned company that supplies drinking water to 90% of Dominica's population</w:t>
      </w:r>
      <w:r w:rsidR="00730A83">
        <w:rPr>
          <w:lang w:val="en-US"/>
        </w:rPr>
        <w:t>,</w:t>
      </w:r>
      <w:r w:rsidRPr="00750668">
        <w:rPr>
          <w:lang w:val="en-US"/>
        </w:rPr>
        <w:t xml:space="preserve"> and manages the sewerage network in and around the capital Roseau. Tropical Storm Erika in 2015 generated a lack of electricity in the city of Roseau</w:t>
      </w:r>
      <w:r w:rsidR="003E1340">
        <w:rPr>
          <w:lang w:val="en-US"/>
        </w:rPr>
        <w:t>,</w:t>
      </w:r>
      <w:r w:rsidRPr="00750668">
        <w:rPr>
          <w:lang w:val="en-US"/>
        </w:rPr>
        <w:t xml:space="preserve"> and surrounding areas, preventing the functioning of the DOWASCO water purification system and putting the safety of the population and the environment at risk. This is not an isolated case: due to its geog</w:t>
      </w:r>
      <w:r w:rsidR="0086573C">
        <w:rPr>
          <w:lang w:val="en-US"/>
        </w:rPr>
        <w:t xml:space="preserve">raphical position, Dominica is, </w:t>
      </w:r>
      <w:r w:rsidRPr="00750668">
        <w:rPr>
          <w:lang w:val="en-US"/>
        </w:rPr>
        <w:t>in fact, continuously exposed to hurricanes and tropical storms. On average, the island is estimated to experience a hazardous climate event once every four years. These phenomena put the country's infrastructure to the test, creating significant problems in various economic sectors. The strengthening of this infrastructure through a photovoltaic system and an emergency battery will guarantee its supply from renewable sources and its functioning even in problematic circumstances, ensuring the necessary supply of water to the population</w:t>
      </w:r>
      <w:r w:rsidR="00795103" w:rsidRPr="003E1340">
        <w:rPr>
          <w:lang w:val="en-US"/>
        </w:rPr>
        <w:t>.</w:t>
      </w:r>
    </w:p>
    <w:p w:rsidR="001B572C" w:rsidRPr="00FA6170" w:rsidRDefault="00795103" w:rsidP="00FA6170">
      <w:pPr>
        <w:spacing w:line="229" w:lineRule="exact"/>
        <w:ind w:left="186"/>
        <w:jc w:val="both"/>
        <w:rPr>
          <w:sz w:val="20"/>
          <w:lang w:val="en-US"/>
        </w:rPr>
      </w:pPr>
      <w:r w:rsidRPr="00FA6170">
        <w:rPr>
          <w:lang w:val="en-US"/>
        </w:rPr>
        <w:br w:type="column"/>
      </w:r>
      <w:r>
        <w:rPr>
          <w:noProof/>
          <w:position w:val="-6"/>
          <w:lang w:eastAsia="it-IT"/>
        </w:rPr>
        <w:drawing>
          <wp:inline distT="0" distB="0" distL="0" distR="0">
            <wp:extent cx="140334" cy="10921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170">
        <w:rPr>
          <w:rFonts w:ascii="Times New Roman"/>
          <w:sz w:val="20"/>
          <w:lang w:val="en-US"/>
        </w:rPr>
        <w:t xml:space="preserve">   </w:t>
      </w:r>
      <w:r w:rsidRPr="00FA6170">
        <w:rPr>
          <w:rFonts w:ascii="Times New Roman"/>
          <w:spacing w:val="-16"/>
          <w:sz w:val="20"/>
          <w:lang w:val="en-US"/>
        </w:rPr>
        <w:t xml:space="preserve"> </w:t>
      </w:r>
      <w:hyperlink r:id="rId7">
        <w:r w:rsidRPr="00FA6170">
          <w:rPr>
            <w:b/>
            <w:color w:val="0000FF"/>
            <w:sz w:val="20"/>
            <w:u w:val="single" w:color="0000FF"/>
            <w:lang w:val="en-US"/>
          </w:rPr>
          <w:t xml:space="preserve">NDC  </w:t>
        </w:r>
        <w:r w:rsidRPr="00FA6170">
          <w:rPr>
            <w:b/>
            <w:color w:val="0000FF"/>
            <w:spacing w:val="41"/>
            <w:sz w:val="20"/>
            <w:u w:val="single" w:color="0000FF"/>
            <w:lang w:val="en-US"/>
          </w:rPr>
          <w:t xml:space="preserve"> </w:t>
        </w:r>
        <w:r w:rsidRPr="00FA6170">
          <w:rPr>
            <w:b/>
            <w:color w:val="0000FF"/>
            <w:sz w:val="20"/>
            <w:u w:val="single" w:color="0000FF"/>
            <w:lang w:val="en-US"/>
          </w:rPr>
          <w:t>Dominica</w:t>
        </w:r>
        <w:r w:rsidRPr="00FA6170">
          <w:rPr>
            <w:color w:val="1F487C"/>
            <w:sz w:val="20"/>
            <w:lang w:val="en-US"/>
          </w:rPr>
          <w:t>:</w:t>
        </w:r>
      </w:hyperlink>
      <w:r w:rsidRPr="00FA6170">
        <w:rPr>
          <w:color w:val="1F487C"/>
          <w:sz w:val="20"/>
          <w:lang w:val="en-US"/>
        </w:rPr>
        <w:t xml:space="preserve">  </w:t>
      </w:r>
      <w:r w:rsidRPr="00FA6170">
        <w:rPr>
          <w:color w:val="1F487C"/>
          <w:spacing w:val="42"/>
          <w:sz w:val="20"/>
          <w:lang w:val="en-US"/>
        </w:rPr>
        <w:t xml:space="preserve"> </w:t>
      </w:r>
      <w:r w:rsidR="00FA6170" w:rsidRPr="00FA6170">
        <w:rPr>
          <w:sz w:val="20"/>
          <w:lang w:val="en-US"/>
        </w:rPr>
        <w:t xml:space="preserve">reduction of greenhouse gas emissions by 45% by 2030 according to the </w:t>
      </w:r>
      <w:r w:rsidR="00FA6170" w:rsidRPr="0086573C">
        <w:rPr>
          <w:i/>
          <w:sz w:val="20"/>
          <w:lang w:val="en-US"/>
        </w:rPr>
        <w:t>Business as Usual</w:t>
      </w:r>
      <w:r w:rsidR="00FA6170" w:rsidRPr="00FA6170">
        <w:rPr>
          <w:sz w:val="20"/>
          <w:lang w:val="en-US"/>
        </w:rPr>
        <w:t xml:space="preserve"> (BAU) scenario</w:t>
      </w:r>
      <w:r w:rsidRPr="00FA6170">
        <w:rPr>
          <w:sz w:val="20"/>
          <w:lang w:val="en-US"/>
        </w:rPr>
        <w:t>.</w:t>
      </w:r>
    </w:p>
    <w:p w:rsidR="001B572C" w:rsidRPr="00FA6170" w:rsidRDefault="00795103">
      <w:pPr>
        <w:pStyle w:val="Corpotesto"/>
        <w:ind w:left="591" w:right="224" w:hanging="398"/>
        <w:jc w:val="both"/>
        <w:rPr>
          <w:lang w:val="en-US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40334" cy="10921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170">
        <w:rPr>
          <w:rFonts w:ascii="Times New Roman"/>
          <w:lang w:val="en-US"/>
        </w:rPr>
        <w:t xml:space="preserve">   </w:t>
      </w:r>
      <w:r w:rsidRPr="00FA6170">
        <w:rPr>
          <w:rFonts w:ascii="Times New Roman"/>
          <w:spacing w:val="-24"/>
          <w:lang w:val="en-US"/>
        </w:rPr>
        <w:t xml:space="preserve"> </w:t>
      </w:r>
      <w:hyperlink r:id="rId8">
        <w:r w:rsidR="00FA6170" w:rsidRPr="00FA6170">
          <w:rPr>
            <w:b/>
            <w:color w:val="0000FF"/>
            <w:u w:val="single" w:color="0000FF"/>
            <w:lang w:val="en-US"/>
          </w:rPr>
          <w:t>2030 A</w:t>
        </w:r>
        <w:r w:rsidRPr="00FA6170">
          <w:rPr>
            <w:b/>
            <w:color w:val="0000FF"/>
            <w:u w:val="single" w:color="0000FF"/>
            <w:lang w:val="en-US"/>
          </w:rPr>
          <w:t>genda</w:t>
        </w:r>
        <w:r w:rsidRPr="00FA6170">
          <w:rPr>
            <w:lang w:val="en-US"/>
          </w:rPr>
          <w:t xml:space="preserve">: </w:t>
        </w:r>
      </w:hyperlink>
      <w:r w:rsidR="00FA6170" w:rsidRPr="00FA6170">
        <w:rPr>
          <w:lang w:val="en-US"/>
        </w:rPr>
        <w:t xml:space="preserve"> </w:t>
      </w:r>
      <w:r w:rsidR="0086573C">
        <w:rPr>
          <w:lang w:val="en-US"/>
        </w:rPr>
        <w:t>Goal 6 - Clean water and sanitation</w:t>
      </w:r>
      <w:r w:rsidR="00FA6170" w:rsidRPr="00FA6170">
        <w:rPr>
          <w:lang w:val="en-US"/>
        </w:rPr>
        <w:t>; Goal 7 - Sustainable energy; Goal 13 - Climate action</w:t>
      </w:r>
      <w:r w:rsidRPr="00FA6170">
        <w:rPr>
          <w:lang w:val="en-US"/>
        </w:rPr>
        <w:t>.</w:t>
      </w:r>
    </w:p>
    <w:p w:rsidR="001B572C" w:rsidRPr="00FA6170" w:rsidRDefault="001B572C">
      <w:pPr>
        <w:jc w:val="both"/>
        <w:rPr>
          <w:lang w:val="en-US"/>
        </w:rPr>
        <w:sectPr w:rsidR="001B572C" w:rsidRPr="00FA6170">
          <w:type w:val="continuous"/>
          <w:pgSz w:w="16840" w:h="11910" w:orient="landscape"/>
          <w:pgMar w:top="420" w:right="440" w:bottom="280" w:left="500" w:header="720" w:footer="720" w:gutter="0"/>
          <w:cols w:num="2" w:space="720" w:equalWidth="0">
            <w:col w:w="11993" w:space="185"/>
            <w:col w:w="3722"/>
          </w:cols>
        </w:sectPr>
      </w:pPr>
    </w:p>
    <w:p w:rsidR="001B572C" w:rsidRPr="00FD768E" w:rsidRDefault="00795103">
      <w:pPr>
        <w:pStyle w:val="Titolo11"/>
        <w:tabs>
          <w:tab w:val="left" w:pos="15781"/>
        </w:tabs>
        <w:spacing w:before="95"/>
        <w:rPr>
          <w:lang w:val="en-US"/>
        </w:rPr>
      </w:pPr>
      <w:r w:rsidRPr="00FA6170">
        <w:rPr>
          <w:color w:val="1F487C"/>
          <w:shd w:val="clear" w:color="auto" w:fill="DAEDF3"/>
          <w:lang w:val="en-US"/>
        </w:rPr>
        <w:t xml:space="preserve"> </w:t>
      </w:r>
      <w:r w:rsidRPr="00FA6170">
        <w:rPr>
          <w:color w:val="1F487C"/>
          <w:spacing w:val="-1"/>
          <w:shd w:val="clear" w:color="auto" w:fill="DAEDF3"/>
          <w:lang w:val="en-US"/>
        </w:rPr>
        <w:t xml:space="preserve"> </w:t>
      </w:r>
      <w:r w:rsidRPr="00FD768E">
        <w:rPr>
          <w:color w:val="1F487C"/>
          <w:shd w:val="clear" w:color="auto" w:fill="DAEDF3"/>
          <w:lang w:val="en-US"/>
        </w:rPr>
        <w:t>OB</w:t>
      </w:r>
      <w:r w:rsidR="00750668" w:rsidRPr="00FD768E">
        <w:rPr>
          <w:color w:val="1F487C"/>
          <w:shd w:val="clear" w:color="auto" w:fill="DAEDF3"/>
          <w:lang w:val="en-US"/>
        </w:rPr>
        <w:t>JECTIVE</w:t>
      </w:r>
      <w:r w:rsidRPr="00FD768E">
        <w:rPr>
          <w:color w:val="1F487C"/>
          <w:shd w:val="clear" w:color="auto" w:fill="DAEDF3"/>
          <w:lang w:val="en-US"/>
        </w:rPr>
        <w:tab/>
      </w:r>
    </w:p>
    <w:p w:rsidR="001B572C" w:rsidRPr="00FD768E" w:rsidRDefault="00FD768E">
      <w:pPr>
        <w:pStyle w:val="Corpotesto"/>
        <w:spacing w:before="2"/>
        <w:ind w:left="294"/>
        <w:rPr>
          <w:lang w:val="en-US"/>
        </w:rPr>
      </w:pPr>
      <w:r w:rsidRPr="00FD768E">
        <w:rPr>
          <w:lang w:val="en-US"/>
        </w:rPr>
        <w:t>Resilience of Dominica's water treatment system</w:t>
      </w:r>
      <w:r w:rsidR="00795103" w:rsidRPr="00FD768E">
        <w:rPr>
          <w:lang w:val="en-US"/>
        </w:rPr>
        <w:t>.</w:t>
      </w:r>
    </w:p>
    <w:p w:rsidR="001B572C" w:rsidRDefault="00795103">
      <w:pPr>
        <w:pStyle w:val="Titolo11"/>
        <w:tabs>
          <w:tab w:val="left" w:pos="15781"/>
        </w:tabs>
        <w:spacing w:before="95"/>
      </w:pPr>
      <w:r w:rsidRPr="00FD768E">
        <w:rPr>
          <w:color w:val="1F487C"/>
          <w:shd w:val="clear" w:color="auto" w:fill="DAEDF3"/>
          <w:lang w:val="en-US"/>
        </w:rPr>
        <w:t xml:space="preserve"> </w:t>
      </w:r>
      <w:r w:rsidRPr="00FD768E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750668" w:rsidRPr="00750668">
        <w:rPr>
          <w:color w:val="1F487C"/>
          <w:shd w:val="clear" w:color="auto" w:fill="DAEDF3"/>
        </w:rPr>
        <w:t>PLANNED ACTIVITIES</w:t>
      </w:r>
      <w:r>
        <w:rPr>
          <w:color w:val="1F487C"/>
          <w:shd w:val="clear" w:color="auto" w:fill="DAEDF3"/>
        </w:rPr>
        <w:tab/>
      </w:r>
    </w:p>
    <w:p w:rsidR="00FD768E" w:rsidRPr="00FD768E" w:rsidRDefault="00FD768E" w:rsidP="00FD768E">
      <w:pPr>
        <w:pStyle w:val="Titolo21"/>
        <w:numPr>
          <w:ilvl w:val="0"/>
          <w:numId w:val="5"/>
        </w:numPr>
        <w:tabs>
          <w:tab w:val="left" w:pos="654"/>
          <w:tab w:val="left" w:pos="655"/>
        </w:tabs>
        <w:spacing w:before="3"/>
        <w:rPr>
          <w:b w:val="0"/>
          <w:u w:val="none"/>
          <w:lang w:val="en-US"/>
        </w:rPr>
      </w:pPr>
      <w:r w:rsidRPr="00FD768E">
        <w:rPr>
          <w:color w:val="006FC0"/>
          <w:spacing w:val="-2"/>
          <w:u w:color="006FC0"/>
          <w:lang w:val="en-US"/>
        </w:rPr>
        <w:t xml:space="preserve">Tender for the design, construction and installation of the photovoltaic system with battery backup </w:t>
      </w:r>
      <w:r w:rsidRPr="00FD768E">
        <w:rPr>
          <w:b w:val="0"/>
          <w:u w:val="none"/>
          <w:lang w:val="en-US"/>
        </w:rPr>
        <w:t xml:space="preserve">and construction of the </w:t>
      </w:r>
      <w:r>
        <w:rPr>
          <w:b w:val="0"/>
          <w:u w:val="none"/>
          <w:lang w:val="en-US"/>
        </w:rPr>
        <w:t>plant</w:t>
      </w:r>
      <w:r w:rsidRPr="00FD768E">
        <w:rPr>
          <w:b w:val="0"/>
          <w:u w:val="none"/>
          <w:lang w:val="en-US"/>
        </w:rPr>
        <w:t>.</w:t>
      </w:r>
    </w:p>
    <w:p w:rsidR="00FD768E" w:rsidRPr="00FD768E" w:rsidRDefault="00FD768E" w:rsidP="00FD768E">
      <w:pPr>
        <w:pStyle w:val="Titolo21"/>
        <w:numPr>
          <w:ilvl w:val="0"/>
          <w:numId w:val="5"/>
        </w:numPr>
        <w:tabs>
          <w:tab w:val="left" w:pos="654"/>
          <w:tab w:val="left" w:pos="655"/>
        </w:tabs>
        <w:spacing w:before="3"/>
        <w:rPr>
          <w:color w:val="006FC0"/>
          <w:u w:color="006FC0"/>
          <w:lang w:val="en-US"/>
        </w:rPr>
      </w:pPr>
      <w:r w:rsidRPr="00FD768E">
        <w:rPr>
          <w:b w:val="0"/>
          <w:u w:val="none"/>
          <w:lang w:val="en-US"/>
        </w:rPr>
        <w:t>Evaluation of the social and environmental impact of the project</w:t>
      </w:r>
      <w:r w:rsidRPr="00FD768E">
        <w:rPr>
          <w:color w:val="006FC0"/>
          <w:u w:color="006FC0"/>
          <w:lang w:val="en-US"/>
        </w:rPr>
        <w:t>.</w:t>
      </w:r>
    </w:p>
    <w:p w:rsidR="001B572C" w:rsidRPr="00FD768E" w:rsidRDefault="00FD768E" w:rsidP="00FD768E">
      <w:pPr>
        <w:pStyle w:val="Titolo21"/>
        <w:numPr>
          <w:ilvl w:val="0"/>
          <w:numId w:val="3"/>
        </w:numPr>
        <w:tabs>
          <w:tab w:val="left" w:pos="654"/>
          <w:tab w:val="left" w:pos="655"/>
        </w:tabs>
        <w:spacing w:before="3"/>
        <w:rPr>
          <w:b w:val="0"/>
          <w:u w:val="none"/>
          <w:lang w:val="en-US"/>
        </w:rPr>
      </w:pPr>
      <w:r w:rsidRPr="00FD768E">
        <w:rPr>
          <w:b w:val="0"/>
          <w:u w:val="none"/>
          <w:lang w:val="en-US"/>
        </w:rPr>
        <w:t>Training of technicians for the use and maintenance of the system</w:t>
      </w:r>
      <w:r w:rsidR="00795103" w:rsidRPr="00FD768E">
        <w:rPr>
          <w:b w:val="0"/>
          <w:u w:val="none"/>
          <w:lang w:val="en-US"/>
        </w:rPr>
        <w:t>.</w:t>
      </w:r>
    </w:p>
    <w:p w:rsidR="001B572C" w:rsidRDefault="0086573C">
      <w:pPr>
        <w:pStyle w:val="Corpotesto"/>
        <w:ind w:left="18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9902825" cy="186055"/>
                <wp:effectExtent l="0" t="3810" r="0" b="635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282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2C" w:rsidRPr="00750668" w:rsidRDefault="00795103">
                            <w:pPr>
                              <w:tabs>
                                <w:tab w:val="left" w:pos="8542"/>
                                <w:tab w:val="left" w:pos="11852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S</w:t>
                            </w:r>
                            <w:r w:rsidR="00750668"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UBJECTS</w:t>
                            </w:r>
                            <w:r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DURAT</w:t>
                            </w:r>
                            <w:r w:rsidR="00750668"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ION</w:t>
                            </w:r>
                            <w:r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TOTAL</w:t>
                            </w:r>
                            <w:r w:rsidRPr="00750668">
                              <w:rPr>
                                <w:b/>
                                <w:color w:val="1F487C"/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750668" w:rsidRPr="00750668">
                              <w:rPr>
                                <w:b/>
                                <w:color w:val="1F487C"/>
                                <w:spacing w:val="-4"/>
                                <w:sz w:val="24"/>
                                <w:lang w:val="en-US"/>
                              </w:rPr>
                              <w:t xml:space="preserve">COST OF THE </w:t>
                            </w:r>
                            <w:r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INI</w:t>
                            </w:r>
                            <w:r w:rsidR="00750668"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T</w:t>
                            </w:r>
                            <w:r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IATIV</w:t>
                            </w:r>
                            <w:r w:rsidR="00750668" w:rsidRPr="00750668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779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" fillcolor="#daedf3" stroked="f">
                <v:textbox inset="0,0,0,0">
                  <w:txbxContent>
                    <w:p w:rsidR="001B572C" w:rsidRPr="00750668" w:rsidRDefault="00795103">
                      <w:pPr>
                        <w:tabs>
                          <w:tab w:val="left" w:pos="8542"/>
                          <w:tab w:val="left" w:pos="11852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  <w:lang w:val="en-US"/>
                        </w:rPr>
                      </w:pPr>
                      <w:r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S</w:t>
                      </w:r>
                      <w:r w:rsidR="00750668"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UBJECTS</w:t>
                      </w:r>
                      <w:r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DURAT</w:t>
                      </w:r>
                      <w:r w:rsidR="00750668"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ION</w:t>
                      </w:r>
                      <w:r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TOTAL</w:t>
                      </w:r>
                      <w:r w:rsidRPr="00750668">
                        <w:rPr>
                          <w:b/>
                          <w:color w:val="1F487C"/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="00750668" w:rsidRPr="00750668">
                        <w:rPr>
                          <w:b/>
                          <w:color w:val="1F487C"/>
                          <w:spacing w:val="-4"/>
                          <w:sz w:val="24"/>
                          <w:lang w:val="en-US"/>
                        </w:rPr>
                        <w:t xml:space="preserve">COST OF THE </w:t>
                      </w:r>
                      <w:r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INI</w:t>
                      </w:r>
                      <w:r w:rsidR="00750668"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T</w:t>
                      </w:r>
                      <w:r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IATIV</w:t>
                      </w:r>
                      <w:r w:rsidR="00750668" w:rsidRPr="00750668">
                        <w:rPr>
                          <w:b/>
                          <w:color w:val="1F487C"/>
                          <w:sz w:val="24"/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72C" w:rsidRDefault="001B572C">
      <w:pPr>
        <w:sectPr w:rsidR="001B572C">
          <w:type w:val="continuous"/>
          <w:pgSz w:w="16840" w:h="11910" w:orient="landscape"/>
          <w:pgMar w:top="420" w:right="440" w:bottom="280" w:left="500" w:header="720" w:footer="720" w:gutter="0"/>
          <w:cols w:space="720"/>
        </w:sectPr>
      </w:pPr>
    </w:p>
    <w:p w:rsidR="001B572C" w:rsidRDefault="00795103">
      <w:pPr>
        <w:pStyle w:val="Titolo21"/>
        <w:spacing w:line="223" w:lineRule="exact"/>
        <w:ind w:left="294" w:firstLine="0"/>
        <w:rPr>
          <w:b w:val="0"/>
          <w:u w:val="none"/>
        </w:rPr>
      </w:pPr>
      <w:r>
        <w:rPr>
          <w:u w:val="none"/>
        </w:rPr>
        <w:t>Promot</w:t>
      </w:r>
      <w:r w:rsidR="00FD768E">
        <w:rPr>
          <w:u w:val="none"/>
        </w:rPr>
        <w:t>ers</w:t>
      </w:r>
      <w:r>
        <w:rPr>
          <w:b w:val="0"/>
          <w:u w:val="none"/>
        </w:rPr>
        <w:t>:</w:t>
      </w:r>
    </w:p>
    <w:p w:rsidR="001B572C" w:rsidRPr="001012AD" w:rsidRDefault="001012AD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spacing w:line="254" w:lineRule="exact"/>
        <w:ind w:hanging="361"/>
        <w:rPr>
          <w:sz w:val="20"/>
          <w:lang w:val="en-US"/>
        </w:rPr>
      </w:pPr>
      <w:r w:rsidRPr="001012AD">
        <w:rPr>
          <w:sz w:val="20"/>
          <w:lang w:val="en-US"/>
        </w:rPr>
        <w:t>Italian Ministry of the Environment</w:t>
      </w:r>
      <w:r w:rsidR="0086573C">
        <w:rPr>
          <w:sz w:val="20"/>
          <w:lang w:val="en-US"/>
        </w:rPr>
        <w:t>,</w:t>
      </w:r>
      <w:r w:rsidRPr="001012AD">
        <w:rPr>
          <w:sz w:val="20"/>
          <w:lang w:val="en-US"/>
        </w:rPr>
        <w:t xml:space="preserve"> Land and Sea</w:t>
      </w:r>
    </w:p>
    <w:p w:rsidR="001B572C" w:rsidRPr="001012AD" w:rsidRDefault="001012AD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ind w:hanging="361"/>
        <w:rPr>
          <w:sz w:val="20"/>
          <w:lang w:val="en-US"/>
        </w:rPr>
      </w:pPr>
      <w:r w:rsidRPr="001012AD">
        <w:rPr>
          <w:sz w:val="20"/>
          <w:lang w:val="en-US"/>
        </w:rPr>
        <w:t>Permanent Representation of Dominica to the United Nations</w:t>
      </w:r>
    </w:p>
    <w:p w:rsidR="001B572C" w:rsidRDefault="00795103">
      <w:pPr>
        <w:pStyle w:val="Titolo21"/>
        <w:numPr>
          <w:ilvl w:val="0"/>
          <w:numId w:val="3"/>
        </w:numPr>
        <w:tabs>
          <w:tab w:val="left" w:pos="654"/>
          <w:tab w:val="left" w:pos="655"/>
        </w:tabs>
        <w:ind w:hanging="361"/>
        <w:rPr>
          <w:b w:val="0"/>
          <w:u w:val="none"/>
        </w:rPr>
      </w:pPr>
      <w:r>
        <w:rPr>
          <w:u w:val="none"/>
        </w:rPr>
        <w:t>A</w:t>
      </w:r>
      <w:r w:rsidR="00FD768E">
        <w:rPr>
          <w:u w:val="none"/>
        </w:rPr>
        <w:t>c</w:t>
      </w:r>
      <w:r>
        <w:rPr>
          <w:u w:val="none"/>
        </w:rPr>
        <w:t>tuator</w:t>
      </w:r>
      <w:r w:rsidR="00FD768E">
        <w:rPr>
          <w:u w:val="none"/>
        </w:rPr>
        <w:t>s</w:t>
      </w:r>
      <w:r>
        <w:rPr>
          <w:b w:val="0"/>
          <w:u w:val="none"/>
        </w:rPr>
        <w:t>:</w:t>
      </w:r>
    </w:p>
    <w:p w:rsidR="001B572C" w:rsidRDefault="00795103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spacing w:line="254" w:lineRule="exact"/>
        <w:ind w:hanging="361"/>
        <w:rPr>
          <w:sz w:val="20"/>
        </w:rPr>
      </w:pPr>
      <w:r>
        <w:rPr>
          <w:sz w:val="20"/>
        </w:rPr>
        <w:t>DOWASCO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Dominica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Sewerage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</w:p>
    <w:p w:rsidR="001B572C" w:rsidRPr="00750668" w:rsidRDefault="00795103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ind w:hanging="361"/>
        <w:rPr>
          <w:sz w:val="20"/>
          <w:lang w:val="en-US"/>
        </w:rPr>
      </w:pPr>
      <w:r w:rsidRPr="00750668">
        <w:rPr>
          <w:sz w:val="20"/>
          <w:lang w:val="en-US"/>
        </w:rPr>
        <w:t>Carib</w:t>
      </w:r>
      <w:r w:rsidR="001012AD">
        <w:rPr>
          <w:sz w:val="20"/>
          <w:lang w:val="en-US"/>
        </w:rPr>
        <w:t>b</w:t>
      </w:r>
      <w:r w:rsidRPr="00750668">
        <w:rPr>
          <w:sz w:val="20"/>
          <w:lang w:val="en-US"/>
        </w:rPr>
        <w:t>ean</w:t>
      </w:r>
      <w:r w:rsidRPr="00750668">
        <w:rPr>
          <w:spacing w:val="-2"/>
          <w:sz w:val="20"/>
          <w:lang w:val="en-US"/>
        </w:rPr>
        <w:t xml:space="preserve"> </w:t>
      </w:r>
      <w:r w:rsidRPr="00750668">
        <w:rPr>
          <w:sz w:val="20"/>
          <w:lang w:val="en-US"/>
        </w:rPr>
        <w:t>Community</w:t>
      </w:r>
      <w:r w:rsidRPr="00750668">
        <w:rPr>
          <w:spacing w:val="-5"/>
          <w:sz w:val="20"/>
          <w:lang w:val="en-US"/>
        </w:rPr>
        <w:t xml:space="preserve"> </w:t>
      </w:r>
      <w:r w:rsidRPr="00750668">
        <w:rPr>
          <w:sz w:val="20"/>
          <w:lang w:val="en-US"/>
        </w:rPr>
        <w:t>Climate</w:t>
      </w:r>
      <w:r w:rsidRPr="00750668">
        <w:rPr>
          <w:spacing w:val="-5"/>
          <w:sz w:val="20"/>
          <w:lang w:val="en-US"/>
        </w:rPr>
        <w:t xml:space="preserve"> </w:t>
      </w:r>
      <w:r w:rsidRPr="00750668">
        <w:rPr>
          <w:sz w:val="20"/>
          <w:lang w:val="en-US"/>
        </w:rPr>
        <w:t>Change</w:t>
      </w:r>
      <w:r w:rsidRPr="00750668">
        <w:rPr>
          <w:spacing w:val="-6"/>
          <w:sz w:val="20"/>
          <w:lang w:val="en-US"/>
        </w:rPr>
        <w:t xml:space="preserve"> </w:t>
      </w:r>
      <w:r w:rsidRPr="00750668">
        <w:rPr>
          <w:sz w:val="20"/>
          <w:lang w:val="en-US"/>
        </w:rPr>
        <w:t>Centre</w:t>
      </w:r>
      <w:r w:rsidR="001012AD">
        <w:rPr>
          <w:sz w:val="20"/>
          <w:lang w:val="en-US"/>
        </w:rPr>
        <w:t>,</w:t>
      </w:r>
      <w:r w:rsidRPr="00750668">
        <w:rPr>
          <w:spacing w:val="-3"/>
          <w:sz w:val="20"/>
          <w:lang w:val="en-US"/>
        </w:rPr>
        <w:t xml:space="preserve"> </w:t>
      </w:r>
      <w:r w:rsidRPr="00750668">
        <w:rPr>
          <w:sz w:val="20"/>
          <w:lang w:val="en-US"/>
        </w:rPr>
        <w:t>(CCCCC)</w:t>
      </w:r>
    </w:p>
    <w:p w:rsidR="001B572C" w:rsidRPr="00750668" w:rsidRDefault="00795103">
      <w:pPr>
        <w:pStyle w:val="Corpotesto"/>
        <w:spacing w:before="1"/>
        <w:ind w:left="0"/>
        <w:rPr>
          <w:sz w:val="26"/>
          <w:lang w:val="en-US"/>
        </w:rPr>
      </w:pPr>
      <w:r w:rsidRPr="00750668">
        <w:rPr>
          <w:lang w:val="en-US"/>
        </w:rPr>
        <w:br w:type="column"/>
      </w:r>
    </w:p>
    <w:p w:rsidR="001B572C" w:rsidRPr="00750668" w:rsidRDefault="00750668">
      <w:pPr>
        <w:ind w:left="294"/>
        <w:rPr>
          <w:b/>
          <w:sz w:val="28"/>
          <w:lang w:val="en-US"/>
        </w:rPr>
      </w:pPr>
      <w:r w:rsidRPr="00750668">
        <w:rPr>
          <w:b/>
          <w:color w:val="E26C09"/>
          <w:sz w:val="28"/>
          <w:lang w:val="en-US"/>
        </w:rPr>
        <w:t>July</w:t>
      </w:r>
      <w:r w:rsidR="00795103" w:rsidRPr="00750668">
        <w:rPr>
          <w:b/>
          <w:color w:val="E26C09"/>
          <w:spacing w:val="-2"/>
          <w:sz w:val="28"/>
          <w:lang w:val="en-US"/>
        </w:rPr>
        <w:t xml:space="preserve"> </w:t>
      </w:r>
      <w:r w:rsidR="00795103" w:rsidRPr="00750668">
        <w:rPr>
          <w:b/>
          <w:color w:val="E26C09"/>
          <w:sz w:val="28"/>
          <w:lang w:val="en-US"/>
        </w:rPr>
        <w:t>2017</w:t>
      </w:r>
      <w:r w:rsidR="00795103" w:rsidRPr="00750668">
        <w:rPr>
          <w:b/>
          <w:color w:val="E26C09"/>
          <w:spacing w:val="-3"/>
          <w:sz w:val="28"/>
          <w:lang w:val="en-US"/>
        </w:rPr>
        <w:t xml:space="preserve"> </w:t>
      </w:r>
      <w:r w:rsidR="00795103" w:rsidRPr="00750668">
        <w:rPr>
          <w:b/>
          <w:color w:val="E26C09"/>
          <w:sz w:val="28"/>
          <w:lang w:val="en-US"/>
        </w:rPr>
        <w:t>–</w:t>
      </w:r>
      <w:r w:rsidR="00795103" w:rsidRPr="00750668">
        <w:rPr>
          <w:b/>
          <w:color w:val="E26C09"/>
          <w:spacing w:val="-3"/>
          <w:sz w:val="28"/>
          <w:lang w:val="en-US"/>
        </w:rPr>
        <w:t xml:space="preserve"> </w:t>
      </w:r>
      <w:r w:rsidRPr="00750668">
        <w:rPr>
          <w:b/>
          <w:color w:val="E26C09"/>
          <w:sz w:val="28"/>
          <w:lang w:val="en-US"/>
        </w:rPr>
        <w:t>July</w:t>
      </w:r>
      <w:r w:rsidR="00795103" w:rsidRPr="00750668">
        <w:rPr>
          <w:b/>
          <w:color w:val="E26C09"/>
          <w:spacing w:val="1"/>
          <w:sz w:val="28"/>
          <w:lang w:val="en-US"/>
        </w:rPr>
        <w:t xml:space="preserve"> </w:t>
      </w:r>
      <w:r w:rsidR="00795103" w:rsidRPr="00750668">
        <w:rPr>
          <w:b/>
          <w:color w:val="E26C09"/>
          <w:sz w:val="28"/>
          <w:lang w:val="en-US"/>
        </w:rPr>
        <w:t>2021</w:t>
      </w:r>
    </w:p>
    <w:p w:rsidR="001B572C" w:rsidRPr="00750668" w:rsidRDefault="00795103">
      <w:pPr>
        <w:pStyle w:val="Titolo"/>
        <w:rPr>
          <w:lang w:val="en-US"/>
        </w:rPr>
      </w:pPr>
      <w:r w:rsidRPr="00750668">
        <w:rPr>
          <w:b w:val="0"/>
          <w:lang w:val="en-US"/>
        </w:rPr>
        <w:br w:type="column"/>
      </w:r>
      <w:r w:rsidRPr="00750668">
        <w:rPr>
          <w:color w:val="E26C09"/>
          <w:lang w:val="en-US"/>
        </w:rPr>
        <w:t>$</w:t>
      </w:r>
      <w:r w:rsidRPr="00750668">
        <w:rPr>
          <w:color w:val="E26C09"/>
          <w:spacing w:val="-7"/>
          <w:lang w:val="en-US"/>
        </w:rPr>
        <w:t xml:space="preserve"> </w:t>
      </w:r>
      <w:r w:rsidRPr="00750668">
        <w:rPr>
          <w:color w:val="E26C09"/>
          <w:lang w:val="en-US"/>
        </w:rPr>
        <w:t>491</w:t>
      </w:r>
      <w:r w:rsidR="00750668" w:rsidRPr="00750668">
        <w:rPr>
          <w:color w:val="E26C09"/>
          <w:lang w:val="en-US"/>
        </w:rPr>
        <w:t>,</w:t>
      </w:r>
      <w:r w:rsidRPr="00750668">
        <w:rPr>
          <w:color w:val="E26C09"/>
          <w:lang w:val="en-US"/>
        </w:rPr>
        <w:t>050</w:t>
      </w:r>
    </w:p>
    <w:p w:rsidR="001B572C" w:rsidRPr="00750668" w:rsidRDefault="00750668">
      <w:pPr>
        <w:spacing w:line="292" w:lineRule="exact"/>
        <w:ind w:left="278" w:right="1368"/>
        <w:jc w:val="center"/>
        <w:rPr>
          <w:sz w:val="24"/>
          <w:lang w:val="en-US"/>
        </w:rPr>
      </w:pPr>
      <w:r w:rsidRPr="00750668">
        <w:rPr>
          <w:b/>
          <w:color w:val="1F487C"/>
          <w:sz w:val="24"/>
          <w:lang w:val="en-US"/>
        </w:rPr>
        <w:t>Lender</w:t>
      </w:r>
      <w:r w:rsidR="00795103" w:rsidRPr="00750668">
        <w:rPr>
          <w:color w:val="4F81BC"/>
          <w:sz w:val="24"/>
          <w:lang w:val="en-US"/>
        </w:rPr>
        <w:t>:</w:t>
      </w:r>
      <w:r w:rsidR="00795103" w:rsidRPr="00750668">
        <w:rPr>
          <w:color w:val="4F81BC"/>
          <w:spacing w:val="-4"/>
          <w:sz w:val="24"/>
          <w:lang w:val="en-US"/>
        </w:rPr>
        <w:t xml:space="preserve"> </w:t>
      </w:r>
      <w:r w:rsidR="00795103" w:rsidRPr="00750668">
        <w:rPr>
          <w:sz w:val="24"/>
          <w:lang w:val="en-US"/>
        </w:rPr>
        <w:t>MATTM</w:t>
      </w:r>
    </w:p>
    <w:p w:rsidR="001B572C" w:rsidRPr="00750668" w:rsidRDefault="00750668">
      <w:pPr>
        <w:ind w:left="278" w:right="1367"/>
        <w:jc w:val="center"/>
        <w:rPr>
          <w:sz w:val="24"/>
          <w:lang w:val="en-US"/>
        </w:rPr>
      </w:pPr>
      <w:r w:rsidRPr="00750668">
        <w:rPr>
          <w:b/>
          <w:color w:val="1F487C"/>
          <w:sz w:val="24"/>
          <w:lang w:val="en-US"/>
        </w:rPr>
        <w:t>Other lenders</w:t>
      </w:r>
      <w:r w:rsidR="00795103" w:rsidRPr="00750668">
        <w:rPr>
          <w:color w:val="1F487C"/>
          <w:sz w:val="24"/>
          <w:lang w:val="en-US"/>
        </w:rPr>
        <w:t>:</w:t>
      </w:r>
      <w:r w:rsidR="00795103" w:rsidRPr="00750668">
        <w:rPr>
          <w:color w:val="1F487C"/>
          <w:spacing w:val="-2"/>
          <w:sz w:val="24"/>
          <w:lang w:val="en-US"/>
        </w:rPr>
        <w:t xml:space="preserve"> </w:t>
      </w:r>
      <w:r w:rsidR="00795103" w:rsidRPr="00750668">
        <w:rPr>
          <w:sz w:val="24"/>
          <w:lang w:val="en-US"/>
        </w:rPr>
        <w:t>---</w:t>
      </w:r>
    </w:p>
    <w:p w:rsidR="001B572C" w:rsidRPr="00750668" w:rsidRDefault="001B572C">
      <w:pPr>
        <w:jc w:val="center"/>
        <w:rPr>
          <w:sz w:val="24"/>
          <w:lang w:val="en-US"/>
        </w:rPr>
        <w:sectPr w:rsidR="001B572C" w:rsidRPr="00750668">
          <w:type w:val="continuous"/>
          <w:pgSz w:w="16840" w:h="11910" w:orient="landscape"/>
          <w:pgMar w:top="420" w:right="440" w:bottom="280" w:left="500" w:header="720" w:footer="720" w:gutter="0"/>
          <w:cols w:num="3" w:space="720" w:equalWidth="0">
            <w:col w:w="6495" w:space="912"/>
            <w:col w:w="3242" w:space="1430"/>
            <w:col w:w="3821"/>
          </w:cols>
        </w:sectPr>
      </w:pPr>
    </w:p>
    <w:p w:rsidR="001B572C" w:rsidRDefault="0086573C">
      <w:pPr>
        <w:pStyle w:val="Titolo11"/>
        <w:tabs>
          <w:tab w:val="left" w:pos="15781"/>
        </w:tabs>
        <w:spacing w:before="9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9977755</wp:posOffset>
                </wp:positionH>
                <wp:positionV relativeFrom="paragraph">
                  <wp:posOffset>246380</wp:posOffset>
                </wp:positionV>
                <wp:extent cx="272415" cy="339725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339725"/>
                          <a:chOff x="15713" y="388"/>
                          <a:chExt cx="429" cy="535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2" y="388"/>
                            <a:ext cx="429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12" y="388"/>
                            <a:ext cx="42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72C" w:rsidRDefault="00795103">
                              <w:pPr>
                                <w:spacing w:before="2"/>
                                <w:ind w:left="1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:rsidR="001B572C" w:rsidRDefault="00795103">
                              <w:pPr>
                                <w:ind w:left="1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left:0;text-align:left;margin-left:785.65pt;margin-top:19.4pt;width:21.45pt;height:26.75pt;z-index:15732224;mso-position-horizontal-relative:page;mso-position-vertical-relative:text" coordorigin="15713,388" coordsize="429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5712;top:388;width:429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">
                  <v:imagedata r:id="rId10" o:title=""/>
                </v:shape>
                <v:shape id="Text Box 13" o:spid="_x0000_s1030" type="#_x0000_t202" style="position:absolute;left:15712;top:388;width:42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B572C" w:rsidRDefault="00795103">
                        <w:pPr>
                          <w:spacing w:before="2"/>
                          <w:ind w:left="1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:rsidR="001B572C" w:rsidRDefault="00795103">
                        <w:pPr>
                          <w:ind w:left="1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5103" w:rsidRPr="00750668">
        <w:rPr>
          <w:color w:val="1F487C"/>
          <w:shd w:val="clear" w:color="auto" w:fill="DAEDF3"/>
          <w:lang w:val="en-US"/>
        </w:rPr>
        <w:t xml:space="preserve"> </w:t>
      </w:r>
      <w:r w:rsidR="00795103" w:rsidRPr="00750668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795103">
        <w:rPr>
          <w:color w:val="1F487C"/>
          <w:shd w:val="clear" w:color="auto" w:fill="DAEDF3"/>
        </w:rPr>
        <w:t>OUTPUT</w:t>
      </w:r>
      <w:r w:rsidR="00795103">
        <w:rPr>
          <w:color w:val="1F487C"/>
          <w:shd w:val="clear" w:color="auto" w:fill="DAEDF3"/>
        </w:rPr>
        <w:tab/>
      </w:r>
    </w:p>
    <w:p w:rsidR="001B572C" w:rsidRDefault="007A5211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spacing w:after="10"/>
        <w:ind w:hanging="361"/>
        <w:rPr>
          <w:sz w:val="20"/>
          <w:lang w:val="en-US"/>
        </w:rPr>
      </w:pPr>
      <w:r w:rsidRPr="007A5211">
        <w:rPr>
          <w:sz w:val="20"/>
          <w:lang w:val="en-US"/>
        </w:rPr>
        <w:t>75 kw photovoltaic system, including an emergency battery, to power the installed DOWASCO water purification system</w:t>
      </w:r>
      <w:r w:rsidR="00795103" w:rsidRPr="007A5211">
        <w:rPr>
          <w:sz w:val="20"/>
          <w:lang w:val="en-US"/>
        </w:rPr>
        <w:t>.</w:t>
      </w:r>
    </w:p>
    <w:p w:rsidR="001F3FCB" w:rsidRPr="007A5211" w:rsidRDefault="001F3FCB">
      <w:pPr>
        <w:pStyle w:val="Paragrafoelenco"/>
        <w:numPr>
          <w:ilvl w:val="0"/>
          <w:numId w:val="3"/>
        </w:numPr>
        <w:tabs>
          <w:tab w:val="left" w:pos="654"/>
          <w:tab w:val="left" w:pos="655"/>
        </w:tabs>
        <w:spacing w:after="10"/>
        <w:ind w:hanging="361"/>
        <w:rPr>
          <w:sz w:val="20"/>
          <w:lang w:val="en-US"/>
        </w:rPr>
      </w:pPr>
      <w:r w:rsidRPr="001F3FCB">
        <w:rPr>
          <w:sz w:val="20"/>
          <w:lang w:val="en-US"/>
        </w:rPr>
        <w:t>DOWASCO staff trained in renewable energy and in particular in the use of photovoltaic systems</w:t>
      </w:r>
      <w:r>
        <w:rPr>
          <w:sz w:val="20"/>
          <w:lang w:val="en-US"/>
        </w:rPr>
        <w:t>.</w:t>
      </w:r>
    </w:p>
    <w:p w:rsidR="001B572C" w:rsidRDefault="0086573C">
      <w:pPr>
        <w:pStyle w:val="Corpotesto"/>
        <w:spacing w:before="8"/>
        <w:ind w:left="0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146050</wp:posOffset>
                </wp:positionV>
                <wp:extent cx="1668145" cy="4083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408305"/>
                          <a:chOff x="607" y="230"/>
                          <a:chExt cx="2627" cy="64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230"/>
                            <a:ext cx="2121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462"/>
                            <a:ext cx="381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446"/>
                            <a:ext cx="1365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462"/>
                            <a:ext cx="381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30"/>
                            <a:ext cx="2508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72C" w:rsidRDefault="00795103">
                              <w:pPr>
                                <w:spacing w:before="58"/>
                                <w:ind w:left="1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18"/>
                                </w:rPr>
                                <w:t>PRO</w:t>
                              </w:r>
                              <w:r w:rsidR="00750668">
                                <w:rPr>
                                  <w:b/>
                                  <w:color w:val="006FC0"/>
                                  <w:sz w:val="18"/>
                                </w:rPr>
                                <w:t>JECT STATUS</w:t>
                              </w:r>
                            </w:p>
                            <w:p w:rsidR="001B572C" w:rsidRDefault="007951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7"/>
                                  <w:tab w:val="left" w:pos="1392"/>
                                </w:tabs>
                                <w:spacing w:before="1"/>
                                <w:ind w:hanging="2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>realiz</w:t>
                              </w:r>
                              <w:r w:rsidR="00750668">
                                <w:rPr>
                                  <w:b/>
                                  <w:color w:val="00AF50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FF0000"/>
                                  <w:sz w:val="20"/>
                                </w:rPr>
                                <w:t>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446"/>
                            <a:ext cx="1199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0.35pt;margin-top:11.5pt;width:131.35pt;height:32.15pt;z-index:-15725568;mso-wrap-distance-left:0;mso-wrap-distance-right:0;mso-position-horizontal-relative:page;mso-position-vertical-relative:text" coordorigin="607,230" coordsize="2627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">
                <v:shape id="Picture 8" o:spid="_x0000_s1032" type="#_x0000_t75" style="position:absolute;left:609;top:230;width:2121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">
                  <v:imagedata r:id="rId15" o:title=""/>
                </v:shape>
                <v:shape id="Picture 7" o:spid="_x0000_s1033" type="#_x0000_t75" style="position:absolute;left:607;top:462;width:381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">
                  <v:imagedata r:id="rId16" o:title=""/>
                </v:shape>
                <v:shape id="Picture 6" o:spid="_x0000_s1034" type="#_x0000_t75" style="position:absolute;left:756;top:446;width:1365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">
                  <v:imagedata r:id="rId17" o:title=""/>
                </v:shape>
                <v:shape id="Picture 5" o:spid="_x0000_s1035" type="#_x0000_t75" style="position:absolute;left:1886;top:462;width:381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">
                  <v:imagedata r:id="rId16" o:title=""/>
                </v:shape>
                <v:shape id="Text Box 4" o:spid="_x0000_s1036" type="#_x0000_t202" style="position:absolute;left:607;top:230;width:250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B572C" w:rsidRDefault="00795103">
                        <w:pPr>
                          <w:spacing w:before="58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6FC0"/>
                            <w:sz w:val="18"/>
                          </w:rPr>
                          <w:t>PRO</w:t>
                        </w:r>
                        <w:r w:rsidR="00750668">
                          <w:rPr>
                            <w:b/>
                            <w:color w:val="006FC0"/>
                            <w:sz w:val="18"/>
                          </w:rPr>
                          <w:t>JECT STATUS</w:t>
                        </w:r>
                      </w:p>
                      <w:p w:rsidR="001B572C" w:rsidRDefault="007951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7"/>
                            <w:tab w:val="left" w:pos="1392"/>
                          </w:tabs>
                          <w:spacing w:before="1"/>
                          <w:ind w:hanging="2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AF50"/>
                            <w:sz w:val="20"/>
                          </w:rPr>
                          <w:t>realiz</w:t>
                        </w:r>
                        <w:r w:rsidR="00750668">
                          <w:rPr>
                            <w:b/>
                            <w:color w:val="00AF50"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color w:val="00AF50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FF0000"/>
                            <w:sz w:val="20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progress</w:t>
                        </w:r>
                      </w:p>
                    </w:txbxContent>
                  </v:textbox>
                </v:shape>
                <v:shape id="Picture 3" o:spid="_x0000_s1037" type="#_x0000_t75" style="position:absolute;left:2035;top:446;width:1199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sectPr w:rsidR="001B572C" w:rsidSect="001B572C">
      <w:type w:val="continuous"/>
      <w:pgSz w:w="16840" w:h="11910" w:orient="landscape"/>
      <w:pgMar w:top="4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6C4"/>
    <w:multiLevelType w:val="hybridMultilevel"/>
    <w:tmpl w:val="5D5AA21E"/>
    <w:lvl w:ilvl="0" w:tplc="C772FD00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161B4A"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2" w:tplc="574A34CA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3" w:tplc="AAA284F2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4" w:tplc="994EEA70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5" w:tplc="4D90F8AC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  <w:lvl w:ilvl="6" w:tplc="8294C666">
      <w:numFmt w:val="bullet"/>
      <w:lvlText w:val="•"/>
      <w:lvlJc w:val="left"/>
      <w:pPr>
        <w:ind w:left="9803" w:hanging="360"/>
      </w:pPr>
      <w:rPr>
        <w:rFonts w:hint="default"/>
        <w:lang w:val="it-IT" w:eastAsia="en-US" w:bidi="ar-SA"/>
      </w:rPr>
    </w:lvl>
    <w:lvl w:ilvl="7" w:tplc="E32E0470">
      <w:numFmt w:val="bullet"/>
      <w:lvlText w:val="•"/>
      <w:lvlJc w:val="left"/>
      <w:pPr>
        <w:ind w:left="11326" w:hanging="360"/>
      </w:pPr>
      <w:rPr>
        <w:rFonts w:hint="default"/>
        <w:lang w:val="it-IT" w:eastAsia="en-US" w:bidi="ar-SA"/>
      </w:rPr>
    </w:lvl>
    <w:lvl w:ilvl="8" w:tplc="767A8100">
      <w:numFmt w:val="bullet"/>
      <w:lvlText w:val="•"/>
      <w:lvlJc w:val="left"/>
      <w:pPr>
        <w:ind w:left="1285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D0B39EA"/>
    <w:multiLevelType w:val="hybridMultilevel"/>
    <w:tmpl w:val="1EEEE1CE"/>
    <w:lvl w:ilvl="0" w:tplc="35B60F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3E6B3E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2" w:tplc="945E4634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3" w:tplc="9B769E82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62303D6E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  <w:lvl w:ilvl="5" w:tplc="0D306DA6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D716E1DC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403A72C8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8" w:tplc="F55EDAEC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DD5439"/>
    <w:multiLevelType w:val="hybridMultilevel"/>
    <w:tmpl w:val="AC420518"/>
    <w:lvl w:ilvl="0" w:tplc="EA347002">
      <w:numFmt w:val="bullet"/>
      <w:lvlText w:val="•"/>
      <w:lvlJc w:val="left"/>
      <w:pPr>
        <w:ind w:left="653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5C6D0B9F"/>
    <w:multiLevelType w:val="hybridMultilevel"/>
    <w:tmpl w:val="0A64DB7E"/>
    <w:lvl w:ilvl="0" w:tplc="11F8A298">
      <w:numFmt w:val="bullet"/>
      <w:lvlText w:val=""/>
      <w:lvlJc w:val="left"/>
      <w:pPr>
        <w:ind w:left="316" w:hanging="204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it-IT" w:eastAsia="en-US" w:bidi="ar-SA"/>
      </w:rPr>
    </w:lvl>
    <w:lvl w:ilvl="1" w:tplc="0C1871BE">
      <w:numFmt w:val="bullet"/>
      <w:lvlText w:val="•"/>
      <w:lvlJc w:val="left"/>
      <w:pPr>
        <w:ind w:left="538" w:hanging="204"/>
      </w:pPr>
      <w:rPr>
        <w:rFonts w:hint="default"/>
        <w:lang w:val="it-IT" w:eastAsia="en-US" w:bidi="ar-SA"/>
      </w:rPr>
    </w:lvl>
    <w:lvl w:ilvl="2" w:tplc="E5DA9F58">
      <w:numFmt w:val="bullet"/>
      <w:lvlText w:val="•"/>
      <w:lvlJc w:val="left"/>
      <w:pPr>
        <w:ind w:left="757" w:hanging="204"/>
      </w:pPr>
      <w:rPr>
        <w:rFonts w:hint="default"/>
        <w:lang w:val="it-IT" w:eastAsia="en-US" w:bidi="ar-SA"/>
      </w:rPr>
    </w:lvl>
    <w:lvl w:ilvl="3" w:tplc="8ACC2738">
      <w:numFmt w:val="bullet"/>
      <w:lvlText w:val="•"/>
      <w:lvlJc w:val="left"/>
      <w:pPr>
        <w:ind w:left="976" w:hanging="204"/>
      </w:pPr>
      <w:rPr>
        <w:rFonts w:hint="default"/>
        <w:lang w:val="it-IT" w:eastAsia="en-US" w:bidi="ar-SA"/>
      </w:rPr>
    </w:lvl>
    <w:lvl w:ilvl="4" w:tplc="00227E08">
      <w:numFmt w:val="bullet"/>
      <w:lvlText w:val="•"/>
      <w:lvlJc w:val="left"/>
      <w:pPr>
        <w:ind w:left="1195" w:hanging="204"/>
      </w:pPr>
      <w:rPr>
        <w:rFonts w:hint="default"/>
        <w:lang w:val="it-IT" w:eastAsia="en-US" w:bidi="ar-SA"/>
      </w:rPr>
    </w:lvl>
    <w:lvl w:ilvl="5" w:tplc="5E3ED5B4">
      <w:numFmt w:val="bullet"/>
      <w:lvlText w:val="•"/>
      <w:lvlJc w:val="left"/>
      <w:pPr>
        <w:ind w:left="1413" w:hanging="204"/>
      </w:pPr>
      <w:rPr>
        <w:rFonts w:hint="default"/>
        <w:lang w:val="it-IT" w:eastAsia="en-US" w:bidi="ar-SA"/>
      </w:rPr>
    </w:lvl>
    <w:lvl w:ilvl="6" w:tplc="15EE8C2C">
      <w:numFmt w:val="bullet"/>
      <w:lvlText w:val="•"/>
      <w:lvlJc w:val="left"/>
      <w:pPr>
        <w:ind w:left="1632" w:hanging="204"/>
      </w:pPr>
      <w:rPr>
        <w:rFonts w:hint="default"/>
        <w:lang w:val="it-IT" w:eastAsia="en-US" w:bidi="ar-SA"/>
      </w:rPr>
    </w:lvl>
    <w:lvl w:ilvl="7" w:tplc="ED2AF694">
      <w:numFmt w:val="bullet"/>
      <w:lvlText w:val="•"/>
      <w:lvlJc w:val="left"/>
      <w:pPr>
        <w:ind w:left="1851" w:hanging="204"/>
      </w:pPr>
      <w:rPr>
        <w:rFonts w:hint="default"/>
        <w:lang w:val="it-IT" w:eastAsia="en-US" w:bidi="ar-SA"/>
      </w:rPr>
    </w:lvl>
    <w:lvl w:ilvl="8" w:tplc="49769CEA">
      <w:numFmt w:val="bullet"/>
      <w:lvlText w:val="•"/>
      <w:lvlJc w:val="left"/>
      <w:pPr>
        <w:ind w:left="2070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75186120"/>
    <w:multiLevelType w:val="hybridMultilevel"/>
    <w:tmpl w:val="92404A88"/>
    <w:lvl w:ilvl="0" w:tplc="C772FD00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C"/>
    <w:rsid w:val="001012AD"/>
    <w:rsid w:val="001B572C"/>
    <w:rsid w:val="001F3FCB"/>
    <w:rsid w:val="003E1340"/>
    <w:rsid w:val="00730A83"/>
    <w:rsid w:val="00750668"/>
    <w:rsid w:val="00795103"/>
    <w:rsid w:val="007A5211"/>
    <w:rsid w:val="0086573C"/>
    <w:rsid w:val="00FA6170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388A"/>
  <w15:docId w15:val="{D2DA217A-FE6A-44EB-8A40-F658A0E1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572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572C"/>
    <w:pPr>
      <w:ind w:left="654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B572C"/>
    <w:pPr>
      <w:ind w:left="18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B572C"/>
    <w:pPr>
      <w:spacing w:line="255" w:lineRule="exact"/>
      <w:ind w:left="654" w:hanging="361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1B572C"/>
    <w:pPr>
      <w:spacing w:line="417" w:lineRule="exact"/>
      <w:ind w:left="276" w:right="136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1B572C"/>
    <w:pPr>
      <w:ind w:left="654" w:hanging="361"/>
    </w:pPr>
  </w:style>
  <w:style w:type="paragraph" w:customStyle="1" w:styleId="TableParagraph">
    <w:name w:val="Table Paragraph"/>
    <w:basedOn w:val="Normale"/>
    <w:uiPriority w:val="1"/>
    <w:qFormat/>
    <w:rsid w:val="001B5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6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66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sustainable-development-goal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www4.unfccc.int/sites/ndcstaging/PublishedDocuments/Dominica%20First/Commonwealth%20of%20Dominica-%20Intended%20Nationally%20Determined%20Contributions%20(INDC)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dowasco.dm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Mascellari Sabrina</dc:creator>
  <cp:lastModifiedBy>Asmundo Francesca</cp:lastModifiedBy>
  <cp:revision>2</cp:revision>
  <dcterms:created xsi:type="dcterms:W3CDTF">2023-09-12T07:29:00Z</dcterms:created>
  <dcterms:modified xsi:type="dcterms:W3CDTF">2023-09-12T07:29:00Z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