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3379"/>
        <w:gridCol w:w="438"/>
        <w:gridCol w:w="233"/>
        <w:gridCol w:w="844"/>
        <w:gridCol w:w="1613"/>
        <w:gridCol w:w="229"/>
        <w:gridCol w:w="1222"/>
        <w:gridCol w:w="1095"/>
        <w:gridCol w:w="195"/>
        <w:gridCol w:w="195"/>
      </w:tblGrid>
      <w:tr w:rsidR="00F764D9" w:rsidRPr="00C45651" w14:paraId="20DB3AED" w14:textId="77777777" w:rsidTr="00B1093A">
        <w:trPr>
          <w:trHeight w:val="330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13DED9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6458D850" w14:textId="384C09B8" w:rsidR="00F764D9" w:rsidRPr="00C45651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CHECKLIST PER LA VERIFICA </w:t>
            </w:r>
            <w:r w:rsidR="000F2303"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PROCEDURE DI SELEZIONE</w:t>
            </w: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A VALERE SUL PNRR</w:t>
            </w:r>
            <w:r w:rsidR="000F2303"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(AVVISO)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6F58B8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AB54A6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C45651" w14:paraId="42F06C48" w14:textId="77777777" w:rsidTr="00B1093A">
        <w:trPr>
          <w:trHeight w:val="300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048AD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FA0DFA1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FE19B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EC109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C45651" w14:paraId="35E4F3C0" w14:textId="77777777" w:rsidTr="00B1093A">
        <w:trPr>
          <w:trHeight w:val="270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6E338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17F7A5C0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E7864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D4C4C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C45651" w14:paraId="154974A2" w14:textId="77777777" w:rsidTr="00B1093A">
        <w:trPr>
          <w:trHeight w:val="288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7D50F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49655ECA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24A04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E6519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C45651" w14:paraId="493B6466" w14:textId="77777777" w:rsidTr="00B1093A">
        <w:trPr>
          <w:trHeight w:val="288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C2AC4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73D178B7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10AAD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374FA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A72063" w:rsidRPr="00C45651" w14:paraId="46017A01" w14:textId="77777777" w:rsidTr="00B1093A">
        <w:trPr>
          <w:trHeight w:val="288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78522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B284B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58EE6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7FC98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25AEA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69B0D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059B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EFAE0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B4EFA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C45651" w14:paraId="04E5F5C1" w14:textId="77777777" w:rsidTr="00B1093A">
        <w:trPr>
          <w:trHeight w:val="420"/>
          <w:jc w:val="center"/>
        </w:trPr>
        <w:tc>
          <w:tcPr>
            <w:tcW w:w="20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24025" w14:textId="77777777" w:rsidR="00F764D9" w:rsidRPr="00C45651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3A5BA" w14:textId="77777777" w:rsidR="00F764D9" w:rsidRPr="00C45651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79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9CC0E" w14:textId="77777777" w:rsidR="00F764D9" w:rsidRPr="00C45651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C45651" w14:paraId="252C01DA" w14:textId="77777777" w:rsidTr="00B1093A">
        <w:trPr>
          <w:trHeight w:val="564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0511973A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EE342B2" w14:textId="37BBBAD9" w:rsidR="00F764D9" w:rsidRPr="00C45651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Amministrazione</w:t>
            </w:r>
            <w:r w:rsidR="00F4234A"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centrale titolare di interventi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26A1A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D2D35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EF212A" w:rsidRPr="00C45651" w14:paraId="52E30800" w14:textId="77777777" w:rsidTr="00B1093A">
        <w:trPr>
          <w:trHeight w:val="555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FD97F" w14:textId="77777777" w:rsidR="00EF212A" w:rsidRPr="00C45651" w:rsidRDefault="00EF212A" w:rsidP="00EF21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65793B0" w14:textId="04310B37" w:rsidR="00EF212A" w:rsidRPr="00C45651" w:rsidRDefault="00EF212A" w:rsidP="00EF21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Amministrazione 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8C98369" w14:textId="77777777" w:rsidR="00EF212A" w:rsidRPr="00C45651" w:rsidRDefault="00EF212A" w:rsidP="00EF21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2F6A9" w14:textId="77777777" w:rsidR="00EF212A" w:rsidRPr="00C45651" w:rsidRDefault="00EF212A" w:rsidP="00EF21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D8EFC" w14:textId="77777777" w:rsidR="00EF212A" w:rsidRPr="00C45651" w:rsidRDefault="00EF212A" w:rsidP="00EF21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EF212A" w:rsidRPr="00C45651" w14:paraId="1443E37C" w14:textId="77777777" w:rsidTr="00B1093A">
        <w:trPr>
          <w:trHeight w:val="555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6D984" w14:textId="77777777" w:rsidR="00EF212A" w:rsidRPr="00C45651" w:rsidRDefault="00EF212A" w:rsidP="00EF21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3C37DEA" w14:textId="6887E13E" w:rsidR="00EF212A" w:rsidRPr="00C45651" w:rsidRDefault="00EF212A" w:rsidP="00EF21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Nome Referente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DC22F21" w14:textId="77777777" w:rsidR="00EF212A" w:rsidRPr="00C45651" w:rsidRDefault="00EF212A" w:rsidP="00EF21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6FCE0" w14:textId="77777777" w:rsidR="00EF212A" w:rsidRPr="00C45651" w:rsidRDefault="00EF212A" w:rsidP="00EF21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FE8D4" w14:textId="77777777" w:rsidR="00EF212A" w:rsidRPr="00C45651" w:rsidRDefault="00EF212A" w:rsidP="00EF21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A72063" w:rsidRPr="00C45651" w14:paraId="2E4272AA" w14:textId="77777777" w:rsidTr="00B1093A">
        <w:trPr>
          <w:trHeight w:val="564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AD70E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80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0298E0BF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DF2BCC1" w14:textId="77777777" w:rsidR="00F764D9" w:rsidRPr="00C45651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244008E4" w14:textId="77777777" w:rsidR="00F764D9" w:rsidRPr="00C45651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47A1D5F7" w14:textId="77777777" w:rsidR="00F764D9" w:rsidRPr="00C45651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A34FB" w14:textId="77777777" w:rsidR="00F764D9" w:rsidRPr="00C45651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F4945" w14:textId="77777777" w:rsidR="00F764D9" w:rsidRPr="00C45651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A8580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06A7F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C45651" w14:paraId="4E75551D" w14:textId="77777777" w:rsidTr="00B1093A">
        <w:trPr>
          <w:trHeight w:val="564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4635A625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1333B0BC" w14:textId="745359E1" w:rsidR="00F764D9" w:rsidRPr="00C45651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A7206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</w:t>
            </w: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ntervento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FE73A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66820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931239" w:rsidRPr="00C45651" w14:paraId="2FB676AB" w14:textId="77777777" w:rsidTr="00B1093A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64F09F0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13CEBD8" w14:textId="77777777" w:rsidR="00F764D9" w:rsidRPr="00C45651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9308507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56C22EE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084BF94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31239" w:rsidRPr="00C45651" w14:paraId="59D53A40" w14:textId="77777777" w:rsidTr="00B1093A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5F3592A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3B047F8" w14:textId="77777777" w:rsidR="00F764D9" w:rsidRPr="00C45651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CC5D945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D2D26A6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8308E70" w14:textId="77777777" w:rsidR="00F764D9" w:rsidRPr="00C45651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0BB7" w:rsidRPr="00C45651" w14:paraId="324B4D32" w14:textId="77777777" w:rsidTr="00B1093A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642881BD" w14:textId="77777777" w:rsidR="00B50BB7" w:rsidRPr="00C45651" w:rsidRDefault="00B50BB7" w:rsidP="00B50BB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1061D5C" w14:textId="038BC1F0" w:rsidR="00B50BB7" w:rsidRPr="00C45651" w:rsidRDefault="00B50BB7" w:rsidP="00B50BB7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Misura/sub-misura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2A102E6" w14:textId="77777777" w:rsidR="00B50BB7" w:rsidRPr="00C45651" w:rsidRDefault="00B50BB7" w:rsidP="00B50BB7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F91F66" w14:textId="77777777" w:rsidR="00B50BB7" w:rsidRPr="00C45651" w:rsidRDefault="00B50BB7" w:rsidP="00B50BB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367C4C" w14:textId="77777777" w:rsidR="00B50BB7" w:rsidRPr="00C45651" w:rsidRDefault="00B50BB7" w:rsidP="00B50BB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50BB7" w:rsidRPr="00C45651" w14:paraId="26FADDA3" w14:textId="77777777" w:rsidTr="00B1093A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D7781C2" w14:textId="77777777" w:rsidR="00B50BB7" w:rsidRPr="00C45651" w:rsidRDefault="00B50BB7" w:rsidP="00B50BB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</w:tcPr>
          <w:p w14:paraId="0CB9A966" w14:textId="3931D4C0" w:rsidR="00B50BB7" w:rsidRPr="00C45651" w:rsidRDefault="00A72063" w:rsidP="00B50BB7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A7206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investimento/ sub-investimento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9A47131" w14:textId="77777777" w:rsidR="00B50BB7" w:rsidRPr="00C45651" w:rsidRDefault="00B50BB7" w:rsidP="00B50BB7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497350D" w14:textId="77777777" w:rsidR="00B50BB7" w:rsidRPr="00C45651" w:rsidRDefault="00B50BB7" w:rsidP="00B50BB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7DAFBCD" w14:textId="77777777" w:rsidR="00B50BB7" w:rsidRPr="00C45651" w:rsidRDefault="00B50BB7" w:rsidP="00B50BB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D0490" w:rsidRPr="00C45651" w14:paraId="7882FB0D" w14:textId="77777777" w:rsidTr="00B1093A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92EB115" w14:textId="77777777" w:rsidR="00CD0490" w:rsidRPr="00C45651" w:rsidRDefault="00CD0490" w:rsidP="00CD049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</w:tcPr>
          <w:p w14:paraId="0F4C66C5" w14:textId="704ED6CE" w:rsidR="00CD0490" w:rsidRPr="00C45651" w:rsidRDefault="00CD0490" w:rsidP="00CD0490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intervento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10F5C07" w14:textId="77777777" w:rsidR="00CD0490" w:rsidRPr="00C45651" w:rsidRDefault="00CD0490" w:rsidP="00CD049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54A1E75" w14:textId="77777777" w:rsidR="00CD0490" w:rsidRPr="00C45651" w:rsidRDefault="00CD0490" w:rsidP="00CD049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77F44E6" w14:textId="77777777" w:rsidR="00CD0490" w:rsidRPr="00C45651" w:rsidRDefault="00CD0490" w:rsidP="00CD049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D0490" w:rsidRPr="00C45651" w14:paraId="360EAA7F" w14:textId="77777777" w:rsidTr="00B1093A">
        <w:trPr>
          <w:trHeight w:val="324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7BCFCD7" w14:textId="77777777" w:rsidR="00CD0490" w:rsidRPr="00C45651" w:rsidRDefault="00CD0490" w:rsidP="00CD049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83C8B82" w14:textId="1B939F37" w:rsidR="00CD0490" w:rsidRPr="00C45651" w:rsidRDefault="00CD0490" w:rsidP="00CD0490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9433F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5C0FE66" w14:textId="094FB68F" w:rsidR="00CD0490" w:rsidRPr="00C45651" w:rsidRDefault="00CD0490" w:rsidP="00CD049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lang w:eastAsia="it-IT"/>
              </w:rPr>
              <w:t>□ Regia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7EC78C8" w14:textId="77777777" w:rsidR="00CD0490" w:rsidRPr="00C45651" w:rsidRDefault="00CD0490" w:rsidP="00CD049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5E24F72" w14:textId="77777777" w:rsidR="00CD0490" w:rsidRPr="00C45651" w:rsidRDefault="00CD0490" w:rsidP="00CD049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D0490" w:rsidRPr="00C45651" w14:paraId="01497AB9" w14:textId="77777777" w:rsidTr="00B1093A">
        <w:trPr>
          <w:trHeight w:val="419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51191DC" w14:textId="77777777" w:rsidR="00CD0490" w:rsidRPr="00C45651" w:rsidRDefault="00CD0490" w:rsidP="00CD049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E159099" w14:textId="77777777" w:rsidR="00CD0490" w:rsidRPr="00C45651" w:rsidRDefault="00CD0490" w:rsidP="00CD0490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C58F1BC" w14:textId="521B3A8E" w:rsidR="00CD0490" w:rsidRPr="00C45651" w:rsidRDefault="00CD0490" w:rsidP="00CD049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lang w:eastAsia="it-IT"/>
              </w:rPr>
              <w:t>□ Titolarità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B3E7CF5" w14:textId="77777777" w:rsidR="00CD0490" w:rsidRPr="00C45651" w:rsidRDefault="00CD0490" w:rsidP="00CD049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74C9DAA" w14:textId="77777777" w:rsidR="00CD0490" w:rsidRPr="00C45651" w:rsidRDefault="00CD0490" w:rsidP="00CD0490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E11A11" w:rsidRPr="00C45651" w14:paraId="6702C598" w14:textId="77777777" w:rsidTr="00B1093A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406D2462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619ACCD" w14:textId="78F115FF" w:rsidR="00E11A11" w:rsidRPr="00C45651" w:rsidRDefault="00E11A11" w:rsidP="00E11A1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Attuatore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2070F37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DF632F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ECD060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E11A11" w:rsidRPr="00C45651" w14:paraId="6529D928" w14:textId="77777777" w:rsidTr="00B1093A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09F502B4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775691E" w14:textId="53E5D477" w:rsidR="00E11A11" w:rsidRPr="00C45651" w:rsidRDefault="00E11A11" w:rsidP="00E11A1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E4E6072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D69FE5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C11406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E11A11" w:rsidRPr="00C45651" w14:paraId="29BBE558" w14:textId="77777777" w:rsidTr="00B1093A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0B7DE002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70752DD" w14:textId="10CDF0BF" w:rsidR="00E11A11" w:rsidRPr="00C45651" w:rsidRDefault="00E11A11" w:rsidP="00E11A1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Avviso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F02D394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7BD92A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46F899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E11A11" w:rsidRPr="00C45651" w14:paraId="06052305" w14:textId="77777777" w:rsidTr="00B1093A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6D23551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954503F" w14:textId="5A155179" w:rsidR="00E11A11" w:rsidRPr="00C45651" w:rsidRDefault="00E11A11" w:rsidP="00E11A1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Atto di riferimento 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297696A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B3C9F7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580D5B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E11A11" w:rsidRPr="00C45651" w14:paraId="332275DD" w14:textId="77777777" w:rsidTr="00B1093A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2E50194E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51E7A013" w14:textId="76E6DB04" w:rsidR="00E11A11" w:rsidRPr="00C45651" w:rsidRDefault="00E11A11" w:rsidP="00E11A1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CUP 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DF4D178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4B6E4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941E9" w14:textId="77777777" w:rsidR="00E11A11" w:rsidRPr="00C45651" w:rsidRDefault="00E11A11" w:rsidP="00E11A1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A72063" w:rsidRPr="00C45651" w14:paraId="21B5FF9B" w14:textId="77777777" w:rsidTr="00B1093A">
        <w:trPr>
          <w:trHeight w:val="389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2BE23E2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373528B" w14:textId="48FB46D4" w:rsidR="00A72063" w:rsidRPr="00C45651" w:rsidRDefault="00A72063" w:rsidP="00A72063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Tagging</w:t>
            </w:r>
          </w:p>
        </w:tc>
        <w:tc>
          <w:tcPr>
            <w:tcW w:w="2944" w:type="pct"/>
            <w:gridSpan w:val="7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97FCE1E" w14:textId="015D3CBC" w:rsidR="00A72063" w:rsidRPr="00AE482A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clima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1A32763D" w14:textId="05E67656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digitale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EED08A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C2F176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A72063" w:rsidRPr="00C45651" w14:paraId="46BA20BA" w14:textId="77777777" w:rsidTr="00B1093A">
        <w:trPr>
          <w:trHeight w:val="139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3377AC9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26E3846" w14:textId="77777777" w:rsidR="00A72063" w:rsidRPr="00C45651" w:rsidRDefault="00A72063" w:rsidP="00A72063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2944" w:type="pct"/>
            <w:gridSpan w:val="7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971CBAC" w14:textId="5F564D39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D9F2ADF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3C9F5B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A72063" w:rsidRPr="00C45651" w14:paraId="2D05B49B" w14:textId="77777777" w:rsidTr="00B1093A">
        <w:trPr>
          <w:trHeight w:val="1169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74552CA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985CF25" w14:textId="670B849A" w:rsidR="00A72063" w:rsidRPr="00C45651" w:rsidRDefault="00A72063" w:rsidP="00A72063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rincipi/p</w:t>
            </w: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orità</w:t>
            </w: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trasversali PNRR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7AC9941" w14:textId="1A6D65AB" w:rsidR="00A72063" w:rsidRPr="00AE482A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parità di genere (Gender Equality)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23801022" w14:textId="77777777" w:rsidR="00A72063" w:rsidRPr="00AE482A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protezione e valorizzazione dei giovani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02F7A0B4" w14:textId="77777777" w:rsidR="00A72063" w:rsidRPr="00AE482A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superamento dei divari territoriali</w:t>
            </w:r>
          </w:p>
          <w:p w14:paraId="1D68AE63" w14:textId="70DCBD4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DNSH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F6CDD3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430AE4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A72063" w:rsidRPr="00C45651" w14:paraId="0C94E512" w14:textId="77777777" w:rsidTr="00B1093A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6EB93DB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6942581" w14:textId="0A355B54" w:rsidR="00A72063" w:rsidRPr="00C45651" w:rsidRDefault="00A72063" w:rsidP="00A72063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BFD6C40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  <w:p w14:paraId="0C6FA3C0" w14:textId="4606189C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lang w:eastAsia="it-IT"/>
              </w:rPr>
              <w:t>Conclusione: [___________]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E9C714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872B4C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A72063" w:rsidRPr="00C45651" w14:paraId="4FA7E3D1" w14:textId="77777777" w:rsidTr="00B1093A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027F2BAA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3BADC6B" w14:textId="72EAFCC6" w:rsidR="00A72063" w:rsidRPr="00C45651" w:rsidRDefault="00A72063" w:rsidP="00A72063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Costo totale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progetto</w:t>
            </w: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</w:p>
        </w:tc>
        <w:tc>
          <w:tcPr>
            <w:tcW w:w="2944" w:type="pct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2A6CF8A" w14:textId="720EB420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lang w:eastAsia="it-IT"/>
              </w:rPr>
              <w:t> [al netto di IVA]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4A35F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C3CDE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A72063" w:rsidRPr="00C45651" w14:paraId="2D0E8492" w14:textId="77777777" w:rsidTr="00B1093A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C13C3F8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D51CBA6" w14:textId="3BF02B8B" w:rsidR="00A72063" w:rsidRPr="00C45651" w:rsidRDefault="00A72063" w:rsidP="00A72063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di cui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</w:t>
            </w: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osto ammesso PNRR (€)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5FE7A58" w14:textId="3CB8B734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lang w:eastAsia="it-IT"/>
              </w:rPr>
              <w:t> [al netto di IVA]</w:t>
            </w: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A8500C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139A2E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A72063" w:rsidRPr="00C45651" w14:paraId="699262AC" w14:textId="77777777" w:rsidTr="00B1093A">
        <w:trPr>
          <w:trHeight w:val="567"/>
          <w:jc w:val="center"/>
        </w:trPr>
        <w:tc>
          <w:tcPr>
            <w:tcW w:w="101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88502F4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882753F" w14:textId="77777777" w:rsidR="00A72063" w:rsidRDefault="00A72063" w:rsidP="00A72063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71CF0E4C" w14:textId="0FD8964E" w:rsidR="00A72063" w:rsidRPr="009433F6" w:rsidRDefault="00A72063" w:rsidP="00A72063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</w:t>
            </w:r>
          </w:p>
        </w:tc>
        <w:tc>
          <w:tcPr>
            <w:tcW w:w="294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F647AA3" w14:textId="2E70C520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C190F6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8E30DB9" w14:textId="77777777" w:rsidR="00A72063" w:rsidRPr="00C45651" w:rsidRDefault="00A72063" w:rsidP="00A7206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D470DF1" w14:textId="77777777" w:rsidR="00261237" w:rsidRPr="00C45651" w:rsidRDefault="00127AC0">
      <w:pPr>
        <w:sectPr w:rsidR="00261237" w:rsidRPr="00C45651" w:rsidSect="00261237">
          <w:headerReference w:type="default" r:id="rId11"/>
          <w:footerReference w:type="default" r:id="rId12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C45651">
        <w:br w:type="page"/>
      </w:r>
    </w:p>
    <w:p w14:paraId="703A45A1" w14:textId="07E7A8E5" w:rsidR="00127AC0" w:rsidRPr="00C45651" w:rsidRDefault="00127AC0"/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4513"/>
        <w:gridCol w:w="486"/>
        <w:gridCol w:w="723"/>
        <w:gridCol w:w="852"/>
        <w:gridCol w:w="1841"/>
        <w:gridCol w:w="900"/>
        <w:gridCol w:w="4396"/>
      </w:tblGrid>
      <w:tr w:rsidR="00482081" w:rsidRPr="00C45651" w14:paraId="034C4867" w14:textId="77777777" w:rsidTr="006B76D9">
        <w:trPr>
          <w:cantSplit/>
          <w:trHeight w:val="1500"/>
          <w:tblHeader/>
        </w:trPr>
        <w:tc>
          <w:tcPr>
            <w:tcW w:w="1782" w:type="pct"/>
            <w:gridSpan w:val="2"/>
            <w:shd w:val="clear" w:color="auto" w:fill="00B050"/>
            <w:vAlign w:val="center"/>
            <w:hideMark/>
          </w:tcPr>
          <w:p w14:paraId="27F10178" w14:textId="1E5EEF1D" w:rsidR="00482081" w:rsidRPr="00C45651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</w:t>
            </w:r>
            <w:r w:rsidR="00424E4A"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procedure di selezione (Avviso)</w:t>
            </w:r>
          </w:p>
        </w:tc>
        <w:tc>
          <w:tcPr>
            <w:tcW w:w="170" w:type="pct"/>
            <w:shd w:val="clear" w:color="auto" w:fill="00B050"/>
            <w:vAlign w:val="center"/>
            <w:hideMark/>
          </w:tcPr>
          <w:p w14:paraId="63D2308F" w14:textId="77777777" w:rsidR="00482081" w:rsidRPr="00C45651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253" w:type="pct"/>
            <w:shd w:val="clear" w:color="auto" w:fill="00B050"/>
            <w:vAlign w:val="center"/>
            <w:hideMark/>
          </w:tcPr>
          <w:p w14:paraId="119DC13B" w14:textId="77777777" w:rsidR="00482081" w:rsidRPr="00C45651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98" w:type="pct"/>
            <w:shd w:val="clear" w:color="auto" w:fill="00B050"/>
            <w:vAlign w:val="center"/>
            <w:hideMark/>
          </w:tcPr>
          <w:p w14:paraId="6C0AC1C2" w14:textId="77777777" w:rsidR="00482081" w:rsidRPr="00C45651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644" w:type="pct"/>
            <w:shd w:val="clear" w:color="auto" w:fill="00B050"/>
            <w:vAlign w:val="center"/>
            <w:hideMark/>
          </w:tcPr>
          <w:p w14:paraId="73B81AB2" w14:textId="3E172316" w:rsidR="00482081" w:rsidRPr="00C45651" w:rsidRDefault="008D1F35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documenti verificati</w:t>
            </w:r>
          </w:p>
        </w:tc>
        <w:tc>
          <w:tcPr>
            <w:tcW w:w="315" w:type="pct"/>
            <w:shd w:val="clear" w:color="auto" w:fill="00B050"/>
            <w:vAlign w:val="center"/>
            <w:hideMark/>
          </w:tcPr>
          <w:p w14:paraId="78E51C2A" w14:textId="77777777" w:rsidR="00482081" w:rsidRPr="00C45651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538" w:type="pct"/>
            <w:shd w:val="clear" w:color="auto" w:fill="92D050"/>
            <w:vAlign w:val="center"/>
          </w:tcPr>
          <w:p w14:paraId="4541AB0F" w14:textId="723217D1" w:rsidR="00482081" w:rsidRPr="00C45651" w:rsidRDefault="00482081" w:rsidP="00E246A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C45651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 w:rsidR="00F47D45"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EF7296" w:rsidRPr="00C45651" w14:paraId="1B0F19A9" w14:textId="77777777" w:rsidTr="006B76D9">
        <w:trPr>
          <w:trHeight w:val="441"/>
        </w:trPr>
        <w:tc>
          <w:tcPr>
            <w:tcW w:w="203" w:type="pct"/>
            <w:shd w:val="clear" w:color="auto" w:fill="92D050"/>
            <w:vAlign w:val="center"/>
            <w:hideMark/>
          </w:tcPr>
          <w:p w14:paraId="4E343433" w14:textId="18A9CFCC" w:rsidR="00482081" w:rsidRPr="00C45651" w:rsidRDefault="00A65A37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b/>
                <w:bCs/>
                <w:lang w:eastAsia="it-IT"/>
              </w:rPr>
              <w:t>A</w:t>
            </w:r>
          </w:p>
        </w:tc>
        <w:tc>
          <w:tcPr>
            <w:tcW w:w="3259" w:type="pct"/>
            <w:gridSpan w:val="6"/>
            <w:shd w:val="clear" w:color="auto" w:fill="92D050"/>
            <w:vAlign w:val="center"/>
            <w:hideMark/>
          </w:tcPr>
          <w:p w14:paraId="43C378FF" w14:textId="249DBF94" w:rsidR="00482081" w:rsidRPr="00C45651" w:rsidRDefault="004E0C8F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b/>
                <w:bCs/>
                <w:lang w:eastAsia="it-IT"/>
              </w:rPr>
              <w:t>V</w:t>
            </w:r>
            <w:r w:rsidR="00482081" w:rsidRPr="00C45651">
              <w:rPr>
                <w:rFonts w:ascii="Garamond" w:eastAsia="Times New Roman" w:hAnsi="Garamond" w:cs="Times New Roman"/>
                <w:b/>
                <w:bCs/>
                <w:lang w:eastAsia="it-IT"/>
              </w:rPr>
              <w:t>alutazione di coerenza PNRR</w:t>
            </w:r>
            <w:r w:rsidRPr="00C45651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e rispetto dei principi generali</w:t>
            </w:r>
          </w:p>
        </w:tc>
        <w:tc>
          <w:tcPr>
            <w:tcW w:w="1538" w:type="pct"/>
            <w:shd w:val="clear" w:color="auto" w:fill="92D050"/>
          </w:tcPr>
          <w:p w14:paraId="3D059AC4" w14:textId="77777777" w:rsidR="00482081" w:rsidRPr="00C45651" w:rsidRDefault="0048208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</w:tr>
      <w:tr w:rsidR="007A46F7" w:rsidRPr="00C45651" w14:paraId="69E2FCA4" w14:textId="77777777" w:rsidTr="009433F6">
        <w:trPr>
          <w:trHeight w:val="791"/>
        </w:trPr>
        <w:tc>
          <w:tcPr>
            <w:tcW w:w="203" w:type="pct"/>
            <w:shd w:val="clear" w:color="auto" w:fill="auto"/>
            <w:vAlign w:val="center"/>
          </w:tcPr>
          <w:p w14:paraId="2D5834AC" w14:textId="45957F8E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2BE980E1" w14:textId="5D14698D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È presente l’atto di ammissione a finanziamento del progetto sul PNRR?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3801FBC6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F24B212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7DD03FE4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3930087D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02C2643A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3CC7B0DB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 Provvedimento del Dirigente responsabile</w:t>
            </w:r>
          </w:p>
          <w:p w14:paraId="768BBD1D" w14:textId="3C1CF912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A82FA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7A46F7" w:rsidRPr="00C45651" w14:paraId="5487A642" w14:textId="77777777" w:rsidTr="009433F6">
        <w:trPr>
          <w:trHeight w:val="791"/>
        </w:trPr>
        <w:tc>
          <w:tcPr>
            <w:tcW w:w="203" w:type="pct"/>
            <w:shd w:val="clear" w:color="auto" w:fill="auto"/>
            <w:vAlign w:val="center"/>
          </w:tcPr>
          <w:p w14:paraId="23ECC660" w14:textId="262B67A4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4D8306F9" w14:textId="5DE95473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Gli obiettivi e le finalità dell’avviso sono coerenti con la missione/componente/linea di intervento/investimento/riforma del PNRR? 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36AF5DD7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0AFE3B7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76BF9874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2F488417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0C004598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5B599C2A" w14:textId="6E218B8D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914B2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17C8CFAD" w14:textId="17F38933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914B2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017A8687" w14:textId="0599584B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914B2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</w:tc>
      </w:tr>
      <w:tr w:rsidR="007A46F7" w:rsidRPr="00C45651" w14:paraId="54E8D481" w14:textId="77777777" w:rsidTr="009433F6">
        <w:trPr>
          <w:trHeight w:val="702"/>
        </w:trPr>
        <w:tc>
          <w:tcPr>
            <w:tcW w:w="203" w:type="pct"/>
            <w:shd w:val="clear" w:color="auto" w:fill="auto"/>
            <w:vAlign w:val="center"/>
          </w:tcPr>
          <w:p w14:paraId="61CC432F" w14:textId="023D12BA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743A49B2" w14:textId="53835965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L’avviso individua milestone e target coerenti con quelli previsti per l’investimento/riforma del PNRR oggetto dello stesso?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7B2A39E1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DFB75A2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52DC9C4C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7464DE48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5CB065B8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05055799" w14:textId="44543BA3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D00EC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38FE3E62" w14:textId="6E80A784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D00EC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763B1D88" w14:textId="2EF6AC52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 Avviso e suoi allegati</w:t>
            </w:r>
          </w:p>
        </w:tc>
      </w:tr>
      <w:tr w:rsidR="007A46F7" w:rsidRPr="00C45651" w14:paraId="1A244780" w14:textId="77777777" w:rsidTr="009433F6">
        <w:trPr>
          <w:trHeight w:val="799"/>
        </w:trPr>
        <w:tc>
          <w:tcPr>
            <w:tcW w:w="203" w:type="pct"/>
            <w:shd w:val="clear" w:color="auto" w:fill="auto"/>
            <w:vAlign w:val="center"/>
          </w:tcPr>
          <w:p w14:paraId="6F4418FA" w14:textId="7C040F1B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227F26EF" w14:textId="5559502A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È rispettato il principio del “</w:t>
            </w:r>
            <w:r w:rsidRPr="00F937FA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 xml:space="preserve">Do No </w:t>
            </w:r>
            <w:proofErr w:type="spellStart"/>
            <w:r w:rsidRPr="00F937FA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Significant</w:t>
            </w:r>
            <w:proofErr w:type="spellEnd"/>
            <w:r w:rsidRPr="00F937FA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 xml:space="preserve"> </w:t>
            </w:r>
            <w:proofErr w:type="spellStart"/>
            <w:r w:rsidRPr="00F937FA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Harm</w:t>
            </w:r>
            <w:proofErr w:type="spellEnd"/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” (DNSH) ai sensi dell'articolo 17 del Regolamento (UE) 2020/852?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030558E6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F301A43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736C6AB5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2146A7F4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2EA5FB68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02BA3528" w14:textId="0C1CB4E4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D00EC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3C95E452" w14:textId="0D18D128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D00EC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5D64FEBF" w14:textId="08E618A0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 Avviso e suoi allegati</w:t>
            </w:r>
          </w:p>
          <w:p w14:paraId="30AA8E5D" w14:textId="5BF625E6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D00EC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 o dichiarazione assolvimento del principio DNSH</w:t>
            </w:r>
          </w:p>
        </w:tc>
      </w:tr>
      <w:tr w:rsidR="007A46F7" w:rsidRPr="00C45651" w14:paraId="374690CE" w14:textId="77777777" w:rsidTr="009433F6">
        <w:trPr>
          <w:trHeight w:val="1419"/>
        </w:trPr>
        <w:tc>
          <w:tcPr>
            <w:tcW w:w="203" w:type="pct"/>
            <w:shd w:val="clear" w:color="auto" w:fill="auto"/>
            <w:vAlign w:val="center"/>
          </w:tcPr>
          <w:p w14:paraId="7F8FF9E3" w14:textId="42C47F17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61D97F6B" w14:textId="5E65322C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Sono rispettati i principi trasversali di cui al Regolamento (UE) 2021</w:t>
            </w:r>
            <w:r w:rsidR="00F937FA">
              <w:rPr>
                <w:rFonts w:ascii="Garamond" w:eastAsia="Times New Roman" w:hAnsi="Garamond" w:cs="Times New Roman"/>
                <w:color w:val="000000"/>
                <w:lang w:eastAsia="it-IT"/>
              </w:rPr>
              <w:t>/241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:</w:t>
            </w:r>
          </w:p>
          <w:p w14:paraId="3738AC10" w14:textId="6B42B6CC" w:rsidR="007A46F7" w:rsidRPr="00C45651" w:rsidRDefault="007A46F7" w:rsidP="007A46F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94" w:hanging="284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tagging clima e digitale, parità di genere, protezione e valorizzazione dei giovani previsti dal Regolamento (UE) 2021</w:t>
            </w:r>
            <w:r w:rsidR="00F937FA">
              <w:rPr>
                <w:rFonts w:ascii="Garamond" w:eastAsia="Times New Roman" w:hAnsi="Garamond" w:cs="Times New Roman"/>
                <w:color w:val="000000"/>
                <w:lang w:eastAsia="it-IT"/>
              </w:rPr>
              <w:t>/241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dal PNRR presentato dall’Italia all’UE?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142DBE34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9E682F2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5B3A3E47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647404C1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51E74D95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0905E22C" w14:textId="58A761D9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D00EC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6BAB0CCF" w14:textId="604E6EF4" w:rsidR="0020181A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D00EC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20181A"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  <w:p w14:paraId="33AF4F56" w14:textId="0D018771" w:rsidR="0020181A" w:rsidRDefault="007A46F7" w:rsidP="0020181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20181A"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Determina a contrarre </w:t>
            </w:r>
          </w:p>
          <w:p w14:paraId="3198356E" w14:textId="4DCC7EFF" w:rsidR="007A46F7" w:rsidRPr="00C45651" w:rsidRDefault="00DE10CF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B608B3"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7A46F7" w:rsidRPr="00C45651" w14:paraId="2995CA15" w14:textId="77777777" w:rsidTr="009433F6">
        <w:trPr>
          <w:trHeight w:val="1002"/>
        </w:trPr>
        <w:tc>
          <w:tcPr>
            <w:tcW w:w="203" w:type="pct"/>
            <w:shd w:val="clear" w:color="auto" w:fill="auto"/>
            <w:vAlign w:val="center"/>
          </w:tcPr>
          <w:p w14:paraId="23DC48BF" w14:textId="074C5EB7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54DF8BDF" w14:textId="2748CDB0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È rispettato il principio trasversale di cui al PNRR presentato dall’Italia all’UE relativo al superamento dei divari territoriali?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1F05C49A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B541293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235967F2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37F580E3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605E535D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152BE8F3" w14:textId="77777777" w:rsidR="00DE10CF" w:rsidRPr="00C45651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50946EBE" w14:textId="77777777" w:rsidR="00DE10CF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  <w:p w14:paraId="69695F44" w14:textId="77777777" w:rsidR="00DE10CF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Determina a contrarre </w:t>
            </w:r>
          </w:p>
          <w:p w14:paraId="1DB0FAE4" w14:textId="54B608CC" w:rsidR="007A46F7" w:rsidRPr="00C45651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B608B3"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7A46F7" w:rsidRPr="00C45651" w14:paraId="72EDC1AA" w14:textId="77777777" w:rsidTr="00A11100">
        <w:trPr>
          <w:trHeight w:val="321"/>
        </w:trPr>
        <w:tc>
          <w:tcPr>
            <w:tcW w:w="203" w:type="pct"/>
            <w:shd w:val="clear" w:color="auto" w:fill="auto"/>
            <w:vAlign w:val="center"/>
          </w:tcPr>
          <w:p w14:paraId="66798064" w14:textId="17DA3F4A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7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5E3F5A5D" w14:textId="286A292B" w:rsidR="007A46F7" w:rsidRPr="00C45651" w:rsidRDefault="007A46F7" w:rsidP="007A46F7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C45651">
              <w:rPr>
                <w:rFonts w:ascii="Garamond" w:hAnsi="Garamond"/>
              </w:rPr>
              <w:t>Sono contemplati i principi generali e di ammissibilità della spesa previsti dalla normativa nazionale e comunitaria di riferimento applicabile al PNRR?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3F7A7A0D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8A91D83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6ADE0DCB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63C41177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73DEF1A5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77FCDAA0" w14:textId="77777777" w:rsidR="00DE10CF" w:rsidRPr="00C45651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3A5C2403" w14:textId="77777777" w:rsidR="00DE10CF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  <w:p w14:paraId="7BDE528A" w14:textId="77777777" w:rsidR="00DE10CF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Determina a contrarre </w:t>
            </w:r>
          </w:p>
          <w:p w14:paraId="4AE94AF7" w14:textId="08C7DA13" w:rsidR="007A46F7" w:rsidRPr="00A11100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B608B3"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7A46F7" w:rsidRPr="00C45651" w14:paraId="34764CC4" w14:textId="77777777" w:rsidTr="009433F6">
        <w:trPr>
          <w:trHeight w:val="1314"/>
        </w:trPr>
        <w:tc>
          <w:tcPr>
            <w:tcW w:w="203" w:type="pct"/>
            <w:shd w:val="clear" w:color="auto" w:fill="auto"/>
            <w:vAlign w:val="center"/>
          </w:tcPr>
          <w:p w14:paraId="0B799C5E" w14:textId="2ABAC530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5370794B" w14:textId="37BE2DA5" w:rsidR="007A46F7" w:rsidRPr="00C45651" w:rsidRDefault="007A46F7" w:rsidP="007A46F7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previsto il rispetto il Regolamento finanziario (UE, </w:t>
            </w:r>
            <w:proofErr w:type="spellStart"/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Euratom</w:t>
            </w:r>
            <w:proofErr w:type="spellEnd"/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) 2018/1046 e l’articolo 22 del Regolamento (UE) 2021/240, in materia di prevenzione di sana gestione finanziaria, assenza di conflitti di interessi, di frodi e corruzione?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1CEA2676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DD24C24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67BFE1A9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4740EF67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212D288C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6314EBB5" w14:textId="77777777" w:rsidR="00DE10CF" w:rsidRPr="00C45651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34A37093" w14:textId="77777777" w:rsidR="00DE10CF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  <w:p w14:paraId="26BC81B8" w14:textId="77777777" w:rsidR="00DE10CF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Determina a contrarre </w:t>
            </w:r>
          </w:p>
          <w:p w14:paraId="5C794C70" w14:textId="1C9289D9" w:rsidR="007A46F7" w:rsidRPr="00A11100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B608B3"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7A46F7" w:rsidRPr="00C45651" w14:paraId="34C987DF" w14:textId="77777777" w:rsidTr="00DE10CF">
        <w:trPr>
          <w:trHeight w:val="905"/>
        </w:trPr>
        <w:tc>
          <w:tcPr>
            <w:tcW w:w="203" w:type="pct"/>
            <w:shd w:val="clear" w:color="auto" w:fill="auto"/>
            <w:vAlign w:val="center"/>
          </w:tcPr>
          <w:p w14:paraId="54068737" w14:textId="5A2B8AF8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197E3135" w14:textId="0540AD12" w:rsidR="007A46F7" w:rsidRPr="00C45651" w:rsidRDefault="007A46F7" w:rsidP="007A46F7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È previsto il rispetto del divieto del doppio finanziamento previsto dall’articolo 9 del Regolamento (UE) 2021/241?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19328B22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31058C4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652A20A2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1C32C0FE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62229774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0BAD9A85" w14:textId="77777777" w:rsidR="00DE10CF" w:rsidRPr="00C45651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1E0DA9D3" w14:textId="77777777" w:rsidR="00DE10CF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  <w:p w14:paraId="5BBFE96F" w14:textId="77777777" w:rsidR="00DE10CF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Determina a contrarre </w:t>
            </w:r>
          </w:p>
          <w:p w14:paraId="64192C68" w14:textId="766A13A9" w:rsidR="007A46F7" w:rsidRPr="0020181A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B608B3"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7A46F7" w:rsidRPr="00C45651" w14:paraId="6D0D87B2" w14:textId="77777777" w:rsidTr="009433F6">
        <w:trPr>
          <w:trHeight w:val="967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426D" w14:textId="537F1F57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10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B16EF" w14:textId="03153A9E" w:rsidR="007A46F7" w:rsidRPr="00C45651" w:rsidRDefault="007A46F7" w:rsidP="007A46F7">
            <w:p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Sono previste norme specifiche relative alle cause di revoca e rinuncia al finanziamento e conseguenti modalità di recupero dei contributi versati?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B7F4D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9AD2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328B5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66FF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503CD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5E10" w14:textId="77777777" w:rsidR="00DE10CF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  <w:p w14:paraId="173A6038" w14:textId="77777777" w:rsidR="00DE10CF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Determina a contrarre </w:t>
            </w:r>
          </w:p>
          <w:p w14:paraId="65CFB988" w14:textId="71E641E7" w:rsidR="007A46F7" w:rsidRPr="0020181A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B608B3"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7A46F7" w:rsidRPr="00C45651" w14:paraId="1AB61089" w14:textId="77777777" w:rsidTr="009433F6">
        <w:trPr>
          <w:trHeight w:val="110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AA15" w14:textId="4EE21EE0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11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A931" w14:textId="55F969CE" w:rsidR="007A46F7" w:rsidRPr="00C45651" w:rsidRDefault="007A46F7" w:rsidP="007A46F7">
            <w:p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Sono previste specifiche indicazioni circa la conservazione e la messa a disposizione di atti e documenti al fine di consentire l'accertamento della regolarità ed effettività della realizzazione dei progetti?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942A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40785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4154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3D5FC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4ED4E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5685" w14:textId="77777777" w:rsidR="00DE10CF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  <w:p w14:paraId="48CE07A2" w14:textId="77777777" w:rsidR="00DE10CF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Determina a contrarre </w:t>
            </w:r>
          </w:p>
          <w:p w14:paraId="49108B1F" w14:textId="758391DF" w:rsidR="007A46F7" w:rsidRPr="0020181A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B608B3"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7A46F7" w:rsidRPr="00C45651" w14:paraId="6CBA17F7" w14:textId="77777777" w:rsidTr="009433F6">
        <w:trPr>
          <w:trHeight w:val="889"/>
        </w:trPr>
        <w:tc>
          <w:tcPr>
            <w:tcW w:w="203" w:type="pct"/>
            <w:shd w:val="clear" w:color="auto" w:fill="auto"/>
            <w:vAlign w:val="center"/>
          </w:tcPr>
          <w:p w14:paraId="18CD2EB1" w14:textId="53C76226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1285050F" w14:textId="5B6B021B" w:rsidR="007A46F7" w:rsidRPr="00C45651" w:rsidRDefault="007A46F7" w:rsidP="007A46F7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C45651">
              <w:rPr>
                <w:rFonts w:ascii="Garamond" w:hAnsi="Garamond"/>
              </w:rPr>
              <w:t>Sono previsti gli obblighi in materia di comunicazione e informazione previsti dall’art.34 del Regolamento (UE) 2021/241?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141FD23D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3D13412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2BC75C13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1A240DF6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74384DA9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3A04C56B" w14:textId="77777777" w:rsidR="00DE10CF" w:rsidRPr="00DE10CF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E10CF">
              <w:rPr>
                <w:rFonts w:ascii="Garamond" w:eastAsia="Times New Roman" w:hAnsi="Garamond" w:cs="Times New Roman"/>
                <w:color w:val="000000"/>
                <w:lang w:eastAsia="it-IT"/>
              </w:rPr>
              <w:t>• Avviso e suoi allegati</w:t>
            </w:r>
          </w:p>
          <w:p w14:paraId="6DA621E0" w14:textId="77777777" w:rsidR="00DE10CF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E10C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Determina a contrarre </w:t>
            </w:r>
          </w:p>
          <w:p w14:paraId="2F084E8C" w14:textId="41AAD6D5" w:rsidR="007A46F7" w:rsidRPr="00DE10CF" w:rsidRDefault="00DE10CF" w:rsidP="00DE10C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E10C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B608B3"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7A46F7" w:rsidRPr="00C45651" w14:paraId="5C7D691C" w14:textId="77777777" w:rsidTr="006B76D9">
        <w:trPr>
          <w:trHeight w:val="630"/>
        </w:trPr>
        <w:tc>
          <w:tcPr>
            <w:tcW w:w="203" w:type="pct"/>
            <w:shd w:val="clear" w:color="auto" w:fill="92D050"/>
            <w:vAlign w:val="center"/>
            <w:hideMark/>
          </w:tcPr>
          <w:p w14:paraId="3B6A3E31" w14:textId="384B3A40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bookmarkStart w:id="0" w:name="_Hlk77783425"/>
            <w:r w:rsidRPr="00C45651">
              <w:rPr>
                <w:rFonts w:ascii="Garamond" w:eastAsia="Times New Roman" w:hAnsi="Garamond" w:cs="Times New Roman"/>
                <w:b/>
                <w:bCs/>
                <w:lang w:eastAsia="it-IT"/>
              </w:rPr>
              <w:t>B</w:t>
            </w:r>
          </w:p>
        </w:tc>
        <w:tc>
          <w:tcPr>
            <w:tcW w:w="3259" w:type="pct"/>
            <w:gridSpan w:val="6"/>
            <w:shd w:val="clear" w:color="auto" w:fill="92D050"/>
            <w:vAlign w:val="center"/>
            <w:hideMark/>
          </w:tcPr>
          <w:p w14:paraId="75E0C3B3" w14:textId="5909191A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b/>
                <w:bCs/>
                <w:lang w:eastAsia="it-IT"/>
              </w:rPr>
              <w:t>Atti/provvedimenti relativi all’indizione della procedura</w:t>
            </w:r>
          </w:p>
        </w:tc>
        <w:tc>
          <w:tcPr>
            <w:tcW w:w="1538" w:type="pct"/>
            <w:shd w:val="clear" w:color="auto" w:fill="92D050"/>
          </w:tcPr>
          <w:p w14:paraId="4AC0AB6E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</w:tr>
      <w:bookmarkEnd w:id="0"/>
      <w:tr w:rsidR="007A46F7" w:rsidRPr="00C45651" w14:paraId="2343E089" w14:textId="77777777" w:rsidTr="009433F6">
        <w:trPr>
          <w:trHeight w:val="1172"/>
        </w:trPr>
        <w:tc>
          <w:tcPr>
            <w:tcW w:w="203" w:type="pct"/>
            <w:shd w:val="clear" w:color="auto" w:fill="auto"/>
            <w:vAlign w:val="center"/>
          </w:tcPr>
          <w:p w14:paraId="1F7406E7" w14:textId="6D56AFB7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1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41398623" w14:textId="1E0CCB43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Lo schema di avviso e la documentazione correlata sono stati approvato con provvedimento del Dirigente responsabile dell’Amministrazione Centrale?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56DBCBB9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9235E56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6CE6D2D2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6E32AA5D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28BE972A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32B9F6F5" w14:textId="6A48438D" w:rsidR="007A46F7" w:rsidRPr="008142A4" w:rsidRDefault="008142A4" w:rsidP="008142A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7A46F7" w:rsidRPr="008142A4">
              <w:rPr>
                <w:rFonts w:ascii="Garamond" w:eastAsia="Times New Roman" w:hAnsi="Garamond" w:cs="Times New Roman"/>
                <w:color w:val="000000"/>
                <w:lang w:eastAsia="it-IT"/>
              </w:rPr>
              <w:t>Provvedimento di approvazione dell’avviso</w:t>
            </w:r>
          </w:p>
        </w:tc>
      </w:tr>
      <w:tr w:rsidR="007A46F7" w:rsidRPr="00C45651" w14:paraId="0F308E6D" w14:textId="77777777" w:rsidTr="009433F6">
        <w:trPr>
          <w:trHeight w:val="746"/>
        </w:trPr>
        <w:tc>
          <w:tcPr>
            <w:tcW w:w="203" w:type="pct"/>
            <w:shd w:val="clear" w:color="auto" w:fill="auto"/>
            <w:vAlign w:val="center"/>
          </w:tcPr>
          <w:p w14:paraId="551FB644" w14:textId="62A37879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3CA029E4" w14:textId="72FD2671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L'avviso pubblico è stato correttamente pubblicato sul sito istituzionale dell’Amministrazione Centrale e sul portale PNRR?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6773EBD7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52B730A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4EE941F7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659479D1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0C124602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3414709A" w14:textId="7154726E" w:rsidR="007A46F7" w:rsidRPr="008142A4" w:rsidRDefault="008142A4" w:rsidP="008142A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7A46F7" w:rsidRPr="008142A4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attestante l’avvenuta pubblicazione</w:t>
            </w:r>
          </w:p>
        </w:tc>
      </w:tr>
      <w:tr w:rsidR="007A46F7" w:rsidRPr="00C45651" w14:paraId="7BD6BF77" w14:textId="77777777" w:rsidTr="009433F6">
        <w:trPr>
          <w:trHeight w:val="856"/>
        </w:trPr>
        <w:tc>
          <w:tcPr>
            <w:tcW w:w="203" w:type="pct"/>
            <w:shd w:val="clear" w:color="auto" w:fill="auto"/>
            <w:vAlign w:val="center"/>
          </w:tcPr>
          <w:p w14:paraId="6D3B8784" w14:textId="145C3713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5E5C60C4" w14:textId="2E9D9555" w:rsidR="007A46F7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FCAC020" w14:textId="601C400E" w:rsidR="00907581" w:rsidRPr="00C45651" w:rsidRDefault="00907581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nominato il Responsabile del procedimento?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40395821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2F6AEEB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7CA171C4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58966AE8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1D90261E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3E130C97" w14:textId="6E76A788" w:rsidR="007A46F7" w:rsidRPr="008142A4" w:rsidRDefault="008142A4" w:rsidP="008142A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7A46F7" w:rsidRPr="008142A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di nomina del </w:t>
            </w:r>
            <w:r w:rsidR="00907581">
              <w:rPr>
                <w:rFonts w:ascii="Garamond" w:eastAsia="Times New Roman" w:hAnsi="Garamond" w:cs="Times New Roman"/>
                <w:color w:val="000000"/>
                <w:lang w:eastAsia="it-IT"/>
              </w:rPr>
              <w:t>Responsabile</w:t>
            </w:r>
            <w:r w:rsidR="00F937F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 procedimento</w:t>
            </w:r>
          </w:p>
        </w:tc>
      </w:tr>
      <w:tr w:rsidR="007A46F7" w:rsidRPr="00C45651" w14:paraId="00532F36" w14:textId="77777777" w:rsidTr="006B76D9">
        <w:trPr>
          <w:trHeight w:val="630"/>
        </w:trPr>
        <w:tc>
          <w:tcPr>
            <w:tcW w:w="203" w:type="pct"/>
            <w:shd w:val="clear" w:color="auto" w:fill="92D050"/>
            <w:vAlign w:val="center"/>
            <w:hideMark/>
          </w:tcPr>
          <w:p w14:paraId="6BBEEE07" w14:textId="1AE5BBBA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C45651">
              <w:br w:type="page"/>
              <w:t>C</w:t>
            </w:r>
          </w:p>
        </w:tc>
        <w:tc>
          <w:tcPr>
            <w:tcW w:w="3259" w:type="pct"/>
            <w:gridSpan w:val="6"/>
            <w:shd w:val="clear" w:color="auto" w:fill="92D050"/>
            <w:vAlign w:val="center"/>
            <w:hideMark/>
          </w:tcPr>
          <w:p w14:paraId="16BE76FC" w14:textId="5AE8BD9A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b/>
                <w:bCs/>
                <w:lang w:eastAsia="it-IT"/>
              </w:rPr>
              <w:t>Atti/provvedimenti relativi all’istruttoria della procedura</w:t>
            </w:r>
          </w:p>
        </w:tc>
        <w:tc>
          <w:tcPr>
            <w:tcW w:w="1538" w:type="pct"/>
            <w:shd w:val="clear" w:color="auto" w:fill="92D050"/>
          </w:tcPr>
          <w:p w14:paraId="23E76D27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</w:tr>
      <w:tr w:rsidR="007A46F7" w:rsidRPr="00C45651" w14:paraId="503CA50F" w14:textId="77777777" w:rsidTr="009433F6">
        <w:trPr>
          <w:trHeight w:val="892"/>
        </w:trPr>
        <w:tc>
          <w:tcPr>
            <w:tcW w:w="203" w:type="pct"/>
            <w:shd w:val="clear" w:color="auto" w:fill="auto"/>
            <w:vAlign w:val="center"/>
          </w:tcPr>
          <w:p w14:paraId="5E4ABF14" w14:textId="3D5D5469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74913FEC" w14:textId="73E6AB40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È stata verificata la sussistenza di una procedura idonea per l’acquisizione e il protocollo delle istanze?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034E42E4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C68C592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0A705A58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1346A688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186F6A9A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54FC57E0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 Avviso</w:t>
            </w:r>
          </w:p>
          <w:p w14:paraId="05595C75" w14:textId="6FC4127D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attestante l’acquisizione del protocollo delle istanze</w:t>
            </w:r>
          </w:p>
        </w:tc>
      </w:tr>
      <w:tr w:rsidR="007A46F7" w:rsidRPr="00C45651" w14:paraId="38782228" w14:textId="77777777" w:rsidTr="009433F6">
        <w:trPr>
          <w:trHeight w:val="991"/>
        </w:trPr>
        <w:tc>
          <w:tcPr>
            <w:tcW w:w="203" w:type="pct"/>
            <w:shd w:val="clear" w:color="auto" w:fill="auto"/>
            <w:vAlign w:val="center"/>
          </w:tcPr>
          <w:p w14:paraId="365F1AF0" w14:textId="2D381BFA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79994AF8" w14:textId="0FCC8EF9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La commissione per la valutazione delle proposte progettuali è stata nominata dopo il termine per la presentazione delle stesse?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08DDFE83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779A927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215B1489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3E2F9DAB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43C0710D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48BDE7F3" w14:textId="3B88022D" w:rsidR="007A46F7" w:rsidRPr="00C45651" w:rsidRDefault="00A63B82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7A46F7"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Atto di nomina della Commissione</w:t>
            </w:r>
          </w:p>
        </w:tc>
      </w:tr>
      <w:tr w:rsidR="007A46F7" w:rsidRPr="00C45651" w14:paraId="16C6B421" w14:textId="77777777" w:rsidTr="009433F6">
        <w:trPr>
          <w:trHeight w:val="835"/>
        </w:trPr>
        <w:tc>
          <w:tcPr>
            <w:tcW w:w="203" w:type="pct"/>
            <w:shd w:val="clear" w:color="auto" w:fill="auto"/>
            <w:vAlign w:val="center"/>
          </w:tcPr>
          <w:p w14:paraId="46B163FB" w14:textId="5C960E6D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1E556DE0" w14:textId="5BB225CB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È stata verificata l’assenza di conflitto di interessi/incompatibilità dei membri della commissione di valutazione?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4E64EE1C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10F89CE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1C267150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09D5DCDD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6C86B2BE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06842687" w14:textId="53037D5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 Autodichiarazione di assenza conflitti di interesse sottoscritta dai membri della Commissione</w:t>
            </w:r>
          </w:p>
        </w:tc>
      </w:tr>
      <w:tr w:rsidR="007A46F7" w:rsidRPr="00C45651" w14:paraId="16668D3A" w14:textId="77777777" w:rsidTr="009433F6">
        <w:trPr>
          <w:trHeight w:val="1314"/>
        </w:trPr>
        <w:tc>
          <w:tcPr>
            <w:tcW w:w="203" w:type="pct"/>
            <w:shd w:val="clear" w:color="auto" w:fill="auto"/>
            <w:vAlign w:val="center"/>
          </w:tcPr>
          <w:p w14:paraId="70EDE897" w14:textId="35E70AB7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7200CC48" w14:textId="6B026FFE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I requisiti soggettivi e oggettivi espressamente richiesti per la presentazione di proposte progettuali (criteri di ammissibilità) sono coerenti ed esaustivi rispetto alla natura dell’</w:t>
            </w:r>
            <w:r w:rsidR="00AF790E"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ntervento a valere su</w:t>
            </w:r>
            <w:r w:rsidR="00AF790E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qual</w:t>
            </w:r>
            <w:r w:rsidR="00AF790E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saranno finanziati i progetti?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23A9E7DC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830A695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0D737CCC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22874958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3B158764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1ACFDF40" w14:textId="77777777" w:rsidR="006E2254" w:rsidRPr="00C45651" w:rsidRDefault="006E2254" w:rsidP="006E225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43F7D9AD" w14:textId="6BE4CD40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 Avviso e allegati</w:t>
            </w:r>
          </w:p>
        </w:tc>
      </w:tr>
      <w:tr w:rsidR="007A46F7" w:rsidRPr="00C45651" w14:paraId="0E98FB22" w14:textId="77777777" w:rsidTr="009433F6">
        <w:trPr>
          <w:trHeight w:val="463"/>
        </w:trPr>
        <w:tc>
          <w:tcPr>
            <w:tcW w:w="203" w:type="pct"/>
            <w:shd w:val="clear" w:color="auto" w:fill="auto"/>
            <w:vAlign w:val="center"/>
          </w:tcPr>
          <w:p w14:paraId="7744B991" w14:textId="4ABFA7CD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5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228FE52A" w14:textId="77777777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Qualora l’avviso stabilisca criteri e/o sub-criteri di valutazione di natura qualitativa, la cui concreta applicazione e quantificazione implichi l’espressione di un giudizio, sono specificati in maniera chiara e trasparente i relativi livelli qualitativi?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05574EE8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17ADB2C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6136E5FF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12225EA1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4B94F026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2BCDBB58" w14:textId="67F915CA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 Avviso e allegati</w:t>
            </w:r>
          </w:p>
        </w:tc>
      </w:tr>
      <w:tr w:rsidR="007A46F7" w:rsidRPr="00C45651" w14:paraId="7322457E" w14:textId="77777777" w:rsidTr="009433F6">
        <w:trPr>
          <w:trHeight w:val="888"/>
        </w:trPr>
        <w:tc>
          <w:tcPr>
            <w:tcW w:w="203" w:type="pct"/>
            <w:shd w:val="clear" w:color="auto" w:fill="auto"/>
            <w:vAlign w:val="center"/>
          </w:tcPr>
          <w:p w14:paraId="390E4E5C" w14:textId="3A60AC18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74E0E687" w14:textId="023658B9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Sono presenti i verbali della commissione di valutazione?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72F8B157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9B850D0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3F011F4B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291A5105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71A2FF4F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15297961" w14:textId="7EB672B2" w:rsidR="007A46F7" w:rsidRPr="00935185" w:rsidRDefault="00935185" w:rsidP="0093518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7A46F7" w:rsidRPr="00935185">
              <w:rPr>
                <w:rFonts w:ascii="Garamond" w:eastAsia="Times New Roman" w:hAnsi="Garamond" w:cs="Times New Roman"/>
                <w:color w:val="000000"/>
                <w:lang w:eastAsia="it-IT"/>
              </w:rPr>
              <w:t>Verbali sottoscritti dai membri della Commissione</w:t>
            </w:r>
          </w:p>
        </w:tc>
      </w:tr>
      <w:tr w:rsidR="007A46F7" w:rsidRPr="00C45651" w14:paraId="32A6F5B1" w14:textId="77777777" w:rsidTr="009433F6">
        <w:trPr>
          <w:trHeight w:val="845"/>
        </w:trPr>
        <w:tc>
          <w:tcPr>
            <w:tcW w:w="203" w:type="pct"/>
            <w:shd w:val="clear" w:color="auto" w:fill="auto"/>
            <w:vAlign w:val="center"/>
          </w:tcPr>
          <w:p w14:paraId="00293756" w14:textId="6BC22069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483C9098" w14:textId="24F5C8EB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La griglia di valutazione risulta correttamente compilata?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5683F375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F1FA85F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1C8B0853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1CCB1A64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36C037AF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072507C0" w14:textId="2A5A93FE" w:rsidR="007A46F7" w:rsidRPr="00935185" w:rsidRDefault="00935185" w:rsidP="0093518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3518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Verbali sottoscritti dai membri della Commissione </w:t>
            </w:r>
            <w:r w:rsidR="007A46F7" w:rsidRPr="00935185">
              <w:rPr>
                <w:rFonts w:ascii="Garamond" w:eastAsia="Times New Roman" w:hAnsi="Garamond" w:cs="Times New Roman"/>
                <w:color w:val="000000"/>
                <w:lang w:eastAsia="it-IT"/>
              </w:rPr>
              <w:t>e strumenti operativi</w:t>
            </w:r>
          </w:p>
        </w:tc>
      </w:tr>
      <w:tr w:rsidR="007A46F7" w:rsidRPr="00C45651" w14:paraId="6DD5A561" w14:textId="77777777" w:rsidTr="009433F6">
        <w:trPr>
          <w:trHeight w:val="1409"/>
        </w:trPr>
        <w:tc>
          <w:tcPr>
            <w:tcW w:w="203" w:type="pct"/>
            <w:shd w:val="clear" w:color="auto" w:fill="auto"/>
            <w:vAlign w:val="center"/>
          </w:tcPr>
          <w:p w14:paraId="467CDFDC" w14:textId="0E3191C1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3FA4E492" w14:textId="01B36EF8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La Commissione di valutazione ha trasmesso la documentazione di valutazione (verbali/schede/esiti) al Dirigente responsabile dell’Amministrazione Centrale corredati dalla proposta di graduatoria?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33E1933A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FD9D7E8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133CD632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1FF1F9D5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210A26AA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1D7A09C6" w14:textId="731A7158" w:rsidR="007A46F7" w:rsidRPr="00B07CE2" w:rsidRDefault="00B07CE2" w:rsidP="00B07CE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35185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7A46F7" w:rsidRPr="00B07CE2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che attesti la trasmissione delle valutazioni della Commissione</w:t>
            </w:r>
          </w:p>
        </w:tc>
      </w:tr>
      <w:tr w:rsidR="007A46F7" w:rsidRPr="00C45651" w14:paraId="26FF0189" w14:textId="77777777" w:rsidTr="009433F6">
        <w:trPr>
          <w:trHeight w:val="899"/>
        </w:trPr>
        <w:tc>
          <w:tcPr>
            <w:tcW w:w="203" w:type="pct"/>
            <w:shd w:val="clear" w:color="auto" w:fill="auto"/>
            <w:vAlign w:val="center"/>
          </w:tcPr>
          <w:p w14:paraId="24B9BE65" w14:textId="0A95F742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04C9FCEA" w14:textId="6B5711C3" w:rsidR="007A46F7" w:rsidRPr="00C45651" w:rsidRDefault="007A46F7" w:rsidP="007A46F7">
            <w:pPr>
              <w:pStyle w:val="Testocommen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9433F6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it-IT"/>
              </w:rPr>
              <w:t>La valutazione/selezione dei beneficiari è avvenuta conformemente ai criteri previsti dall’avviso? Se del caso, sono state correttamente applicate le modalità previste per il soccorso istruttorio?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53F856C7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925EBDA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3ED6090D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3425FF21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30B972CD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293CEDAC" w14:textId="336F4D1D" w:rsidR="007A46F7" w:rsidRPr="0022196A" w:rsidRDefault="0022196A" w:rsidP="0022196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2196A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7A46F7" w:rsidRPr="0022196A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allegati</w:t>
            </w:r>
          </w:p>
          <w:p w14:paraId="5575E5D5" w14:textId="16CCE991" w:rsidR="007A46F7" w:rsidRPr="0022196A" w:rsidRDefault="0022196A" w:rsidP="0022196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2196A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7A46F7" w:rsidRPr="0022196A">
              <w:rPr>
                <w:rFonts w:ascii="Garamond" w:eastAsia="Times New Roman" w:hAnsi="Garamond" w:cs="Times New Roman"/>
                <w:color w:val="000000"/>
                <w:lang w:eastAsia="it-IT"/>
              </w:rPr>
              <w:t>Verbali sottoscritti dai membri della Commissione</w:t>
            </w:r>
          </w:p>
        </w:tc>
      </w:tr>
      <w:tr w:rsidR="007A46F7" w:rsidRPr="00C45651" w14:paraId="3024CDBC" w14:textId="77777777" w:rsidTr="009433F6">
        <w:trPr>
          <w:trHeight w:val="731"/>
        </w:trPr>
        <w:tc>
          <w:tcPr>
            <w:tcW w:w="203" w:type="pct"/>
            <w:shd w:val="clear" w:color="auto" w:fill="auto"/>
            <w:vAlign w:val="center"/>
          </w:tcPr>
          <w:p w14:paraId="135B40EA" w14:textId="2F9E53DB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10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2ED60742" w14:textId="4F6A55E9" w:rsidR="007A46F7" w:rsidRPr="0022196A" w:rsidRDefault="007A46F7" w:rsidP="007A46F7">
            <w:pPr>
              <w:pStyle w:val="Testocommento"/>
              <w:jc w:val="both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it-IT"/>
              </w:rPr>
            </w:pPr>
            <w:r w:rsidRPr="0022196A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it-IT"/>
              </w:rPr>
              <w:t>In caso di esclusione di partecipanti, l’amministrazione ha comunicato formalmente gli esiti negativi?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63E135EF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1DEEC30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7017C986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5B9AFC95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63D8D757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10C9FE13" w14:textId="426C5765" w:rsidR="007A46F7" w:rsidRPr="007A46F7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A46F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attentante la pubblicazione degli esiti della selezione</w:t>
            </w:r>
          </w:p>
        </w:tc>
      </w:tr>
      <w:tr w:rsidR="007A46F7" w:rsidRPr="00C45651" w14:paraId="3B636833" w14:textId="77777777" w:rsidTr="009433F6">
        <w:trPr>
          <w:trHeight w:val="990"/>
        </w:trPr>
        <w:tc>
          <w:tcPr>
            <w:tcW w:w="203" w:type="pct"/>
            <w:shd w:val="clear" w:color="auto" w:fill="auto"/>
            <w:vAlign w:val="center"/>
          </w:tcPr>
          <w:p w14:paraId="59221F22" w14:textId="01DFFDBA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11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0D114408" w14:textId="216704BD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La graduatoria è stata approvata con provvedimento del Dirigente responsabile dell’Amministrazione Centrale?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6A6B90DD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BA163B3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397A95B5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2ECE05C4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30BFEED8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7ECBD2C7" w14:textId="769F67EC" w:rsidR="007A46F7" w:rsidRPr="009C30A8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hAnsi="Garamond"/>
              </w:rPr>
              <w:t>Verificare se la</w:t>
            </w:r>
            <w:r w:rsidRPr="007A46F7">
              <w:rPr>
                <w:rFonts w:ascii="Garamond" w:hAnsi="Garamond"/>
              </w:rPr>
              <w:t xml:space="preserve"> Commissione di valutazione ha consegnato formalmente i verbali al Dirigente responsabile dell’Amministrazione Centrale corredati dalla proposta di graduatoria</w:t>
            </w:r>
            <w:r>
              <w:rPr>
                <w:rFonts w:ascii="Garamond" w:hAnsi="Garamond"/>
              </w:rPr>
              <w:t>.</w:t>
            </w:r>
          </w:p>
          <w:p w14:paraId="542B17DD" w14:textId="77777777" w:rsidR="007A46F7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E3AA89D" w14:textId="7C316842" w:rsidR="007A46F7" w:rsidRPr="007A46F7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50C8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Pr="007A46F7"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approvazione della graduatoria</w:t>
            </w:r>
          </w:p>
        </w:tc>
      </w:tr>
      <w:tr w:rsidR="007A46F7" w:rsidRPr="00C45651" w14:paraId="7430CF56" w14:textId="77777777" w:rsidTr="009433F6">
        <w:trPr>
          <w:trHeight w:val="693"/>
        </w:trPr>
        <w:tc>
          <w:tcPr>
            <w:tcW w:w="203" w:type="pct"/>
            <w:shd w:val="clear" w:color="auto" w:fill="auto"/>
            <w:vAlign w:val="center"/>
          </w:tcPr>
          <w:p w14:paraId="7B0A83FE" w14:textId="082D9B38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12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5D76AE84" w14:textId="6A651660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stati correttamente pubblicati gli esiti della selezione, inclusi i motivi di eventuali esclusioni?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2D11F8E9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586DF42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422FADEF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3A308430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724C0186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68E35495" w14:textId="296929CF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attentante la pubblicazione degli esiti della selezione</w:t>
            </w:r>
          </w:p>
        </w:tc>
      </w:tr>
      <w:tr w:rsidR="007A46F7" w:rsidRPr="00C45651" w14:paraId="0D86015F" w14:textId="77777777" w:rsidTr="009433F6">
        <w:trPr>
          <w:trHeight w:val="925"/>
        </w:trPr>
        <w:tc>
          <w:tcPr>
            <w:tcW w:w="203" w:type="pct"/>
            <w:shd w:val="clear" w:color="auto" w:fill="auto"/>
            <w:vAlign w:val="center"/>
          </w:tcPr>
          <w:p w14:paraId="0ABE55E0" w14:textId="5241E815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13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42F129AC" w14:textId="457147D8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È presente tutta la documentazione amministrativa relativa alla procedura di selezione del Soggetto Attuatore e del relativo progetto?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38D88746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5CA4F76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1D574334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37B9D37E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6EF36C0D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33039411" w14:textId="08E0B51C" w:rsidR="005241DD" w:rsidRDefault="005241DD" w:rsidP="005241D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Avviso e suoi allegati</w:t>
            </w:r>
          </w:p>
          <w:p w14:paraId="2F90A573" w14:textId="762BB050" w:rsidR="005241DD" w:rsidRDefault="005241DD" w:rsidP="005241D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Pr="00935185">
              <w:rPr>
                <w:rFonts w:ascii="Garamond" w:eastAsia="Times New Roman" w:hAnsi="Garamond" w:cs="Times New Roman"/>
                <w:color w:val="000000"/>
                <w:lang w:eastAsia="it-IT"/>
              </w:rPr>
              <w:t>Verbali sottoscritti dai membri della Commissione</w:t>
            </w:r>
          </w:p>
          <w:p w14:paraId="0517F62F" w14:textId="034C2C24" w:rsidR="005241DD" w:rsidRDefault="005241DD" w:rsidP="005241D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A46F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attentante la pubblicazione degli esiti della selezione</w:t>
            </w:r>
          </w:p>
          <w:p w14:paraId="2B541A35" w14:textId="77777777" w:rsidR="005241DD" w:rsidRDefault="005241DD" w:rsidP="005241D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Determina a contrarre </w:t>
            </w:r>
          </w:p>
          <w:p w14:paraId="0B85226A" w14:textId="17CAFAC3" w:rsidR="007A46F7" w:rsidRPr="00C45651" w:rsidRDefault="005241DD" w:rsidP="005241D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B608B3"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7A46F7" w:rsidRPr="00C45651" w14:paraId="4BE48C57" w14:textId="77777777" w:rsidTr="006B76D9">
        <w:trPr>
          <w:trHeight w:val="630"/>
        </w:trPr>
        <w:tc>
          <w:tcPr>
            <w:tcW w:w="203" w:type="pct"/>
            <w:shd w:val="clear" w:color="auto" w:fill="92D050"/>
            <w:vAlign w:val="center"/>
            <w:hideMark/>
          </w:tcPr>
          <w:p w14:paraId="1D4FF700" w14:textId="25DDF79F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b/>
                <w:bCs/>
                <w:lang w:eastAsia="it-IT"/>
              </w:rPr>
              <w:t>D</w:t>
            </w:r>
          </w:p>
        </w:tc>
        <w:tc>
          <w:tcPr>
            <w:tcW w:w="3259" w:type="pct"/>
            <w:gridSpan w:val="6"/>
            <w:shd w:val="clear" w:color="auto" w:fill="92D050"/>
            <w:vAlign w:val="center"/>
            <w:hideMark/>
          </w:tcPr>
          <w:p w14:paraId="1FC3784B" w14:textId="1465CC93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b/>
                <w:bCs/>
                <w:lang w:eastAsia="it-IT"/>
              </w:rPr>
              <w:t>Atti relativi alla fase di chiusura della procedura</w:t>
            </w:r>
          </w:p>
        </w:tc>
        <w:tc>
          <w:tcPr>
            <w:tcW w:w="1538" w:type="pct"/>
            <w:shd w:val="clear" w:color="auto" w:fill="92D050"/>
          </w:tcPr>
          <w:p w14:paraId="28EA9F0D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</w:tr>
      <w:tr w:rsidR="007A46F7" w:rsidRPr="00C45651" w14:paraId="5FB3133A" w14:textId="77777777" w:rsidTr="009433F6">
        <w:trPr>
          <w:trHeight w:val="747"/>
        </w:trPr>
        <w:tc>
          <w:tcPr>
            <w:tcW w:w="203" w:type="pct"/>
            <w:shd w:val="clear" w:color="auto" w:fill="auto"/>
            <w:vAlign w:val="center"/>
          </w:tcPr>
          <w:p w14:paraId="343A54CF" w14:textId="4F71538C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3CD468E2" w14:textId="499EF1F5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acquisito il Codice Unico di Progetto?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3BC87E38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59EF533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0E316A9D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18D3CEA5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10AB5FF8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1A22518D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 Provvedimento del Dirigente responsabile</w:t>
            </w:r>
          </w:p>
          <w:p w14:paraId="319F424D" w14:textId="2F303389" w:rsidR="007A46F7" w:rsidRPr="00C45651" w:rsidRDefault="005241DD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7A46F7"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Determina a contrarre </w:t>
            </w:r>
          </w:p>
          <w:p w14:paraId="198D6046" w14:textId="6735CDDB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5241D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Documenti/atti tecnici</w:t>
            </w:r>
          </w:p>
        </w:tc>
      </w:tr>
      <w:tr w:rsidR="007A46F7" w:rsidRPr="00C45651" w14:paraId="63242582" w14:textId="77777777" w:rsidTr="009433F6">
        <w:trPr>
          <w:trHeight w:val="888"/>
        </w:trPr>
        <w:tc>
          <w:tcPr>
            <w:tcW w:w="203" w:type="pct"/>
            <w:shd w:val="clear" w:color="auto" w:fill="auto"/>
            <w:vAlign w:val="center"/>
          </w:tcPr>
          <w:p w14:paraId="5532E51D" w14:textId="1DC7D4AA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1C8C622E" w14:textId="6C9A52BC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È presente l’atto d’obbligo/convenzione sottoscritto dal Soggetto Attuatore e l’Amministrazione Centrale?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509F2D9E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5A5D501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45E9293B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1CDF9A2C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492A4660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75DABA25" w14:textId="20346035" w:rsidR="007A46F7" w:rsidRPr="00B608B3" w:rsidRDefault="00B608B3" w:rsidP="00B608B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B608B3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7A46F7" w:rsidRPr="00C45651" w14:paraId="1C1A7C0F" w14:textId="77777777" w:rsidTr="009433F6">
        <w:trPr>
          <w:trHeight w:val="986"/>
        </w:trPr>
        <w:tc>
          <w:tcPr>
            <w:tcW w:w="203" w:type="pct"/>
            <w:shd w:val="clear" w:color="auto" w:fill="auto"/>
            <w:vAlign w:val="center"/>
          </w:tcPr>
          <w:p w14:paraId="78537EA5" w14:textId="163632E3" w:rsidR="007A46F7" w:rsidRPr="00C45651" w:rsidRDefault="007A46F7" w:rsidP="007A46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579" w:type="pct"/>
            <w:shd w:val="clear" w:color="auto" w:fill="auto"/>
            <w:vAlign w:val="center"/>
          </w:tcPr>
          <w:p w14:paraId="362E8085" w14:textId="578F56F7" w:rsidR="007A46F7" w:rsidRPr="00C45651" w:rsidRDefault="007A46F7" w:rsidP="007A46F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L’atto d’obbligo/convenzione è redatto nel rispetto di quanto previsto nel Reg.</w:t>
            </w:r>
            <w:r w:rsidR="00AF790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F937FA">
              <w:rPr>
                <w:rFonts w:ascii="Garamond" w:eastAsia="Times New Roman" w:hAnsi="Garamond" w:cs="Times New Roman"/>
                <w:color w:val="000000"/>
                <w:lang w:eastAsia="it-IT"/>
              </w:rPr>
              <w:t>(</w:t>
            </w:r>
            <w:r w:rsidR="00AF790E">
              <w:rPr>
                <w:rFonts w:ascii="Garamond" w:eastAsia="Times New Roman" w:hAnsi="Garamond" w:cs="Times New Roman"/>
                <w:color w:val="000000"/>
                <w:lang w:eastAsia="it-IT"/>
              </w:rPr>
              <w:t>UE</w:t>
            </w:r>
            <w:r w:rsidR="00F937FA"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2</w:t>
            </w:r>
            <w:r w:rsidR="00AF790E">
              <w:rPr>
                <w:rFonts w:ascii="Garamond" w:eastAsia="Times New Roman" w:hAnsi="Garamond" w:cs="Times New Roman"/>
                <w:color w:val="000000"/>
                <w:lang w:eastAsia="it-IT"/>
              </w:rPr>
              <w:t>021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/2</w:t>
            </w:r>
            <w:r w:rsidR="00AF790E"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1 nonché del SiGeCo del PNRR e nei relativi manuali allegati?</w:t>
            </w:r>
          </w:p>
        </w:tc>
        <w:tc>
          <w:tcPr>
            <w:tcW w:w="170" w:type="pct"/>
            <w:shd w:val="clear" w:color="auto" w:fill="auto"/>
            <w:vAlign w:val="center"/>
          </w:tcPr>
          <w:p w14:paraId="31053C78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0ED8C61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242F3557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421E04C0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14:paraId="14A911CB" w14:textId="77777777" w:rsidR="007A46F7" w:rsidRPr="00C45651" w:rsidRDefault="007A46F7" w:rsidP="007A46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538" w:type="pct"/>
            <w:vAlign w:val="center"/>
          </w:tcPr>
          <w:p w14:paraId="351C5CA2" w14:textId="193026E1" w:rsidR="007A46F7" w:rsidRPr="00B608B3" w:rsidRDefault="00B608B3" w:rsidP="00B608B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7A46F7" w:rsidRPr="00B608B3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</w:tbl>
    <w:p w14:paraId="11ED566E" w14:textId="5919645F" w:rsidR="002F1050" w:rsidRPr="00C45651" w:rsidRDefault="002F1050"/>
    <w:p w14:paraId="3E2C6302" w14:textId="531FFA16" w:rsidR="004529FB" w:rsidRPr="00C45651" w:rsidRDefault="004529FB">
      <w:r w:rsidRPr="00C45651">
        <w:br w:type="page"/>
      </w:r>
    </w:p>
    <w:p w14:paraId="0CC9F836" w14:textId="77777777" w:rsidR="002F1050" w:rsidRPr="00C45651" w:rsidRDefault="002F1050"/>
    <w:p w14:paraId="5569F640" w14:textId="77777777" w:rsidR="002F1050" w:rsidRPr="00C45651" w:rsidRDefault="002F1050"/>
    <w:tbl>
      <w:tblPr>
        <w:tblW w:w="3285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3"/>
        <w:gridCol w:w="334"/>
        <w:gridCol w:w="1826"/>
      </w:tblGrid>
      <w:tr w:rsidR="002F1050" w:rsidRPr="00C45651" w14:paraId="6449403B" w14:textId="77777777" w:rsidTr="006B76D9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F358C04" w14:textId="77777777" w:rsidR="002F1050" w:rsidRPr="00C45651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2F1050" w:rsidRPr="00C45651" w14:paraId="61AC1EC2" w14:textId="77777777" w:rsidTr="00F937FA">
        <w:trPr>
          <w:trHeight w:val="465"/>
          <w:jc w:val="center"/>
        </w:trPr>
        <w:tc>
          <w:tcPr>
            <w:tcW w:w="384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1FBE9" w14:textId="77777777" w:rsidR="002F1050" w:rsidRPr="00C45651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A09BD" w14:textId="77777777" w:rsidR="002F1050" w:rsidRPr="00C45651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  <w:t>□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4674F" w14:textId="77777777" w:rsidR="002F1050" w:rsidRPr="00C45651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2F1050" w:rsidRPr="00C45651" w14:paraId="602F7D3A" w14:textId="77777777" w:rsidTr="00F937FA">
        <w:trPr>
          <w:trHeight w:val="465"/>
          <w:jc w:val="center"/>
        </w:trPr>
        <w:tc>
          <w:tcPr>
            <w:tcW w:w="384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24E93F" w14:textId="77777777" w:rsidR="002F1050" w:rsidRPr="00C45651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4D786" w14:textId="77777777" w:rsidR="002F1050" w:rsidRPr="00C45651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  <w:t>□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D0E03" w14:textId="77777777" w:rsidR="002F1050" w:rsidRPr="00C45651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2F1050" w:rsidRPr="00C45651" w14:paraId="79B1BFFF" w14:textId="77777777" w:rsidTr="00F937FA">
        <w:trPr>
          <w:trHeight w:val="465"/>
          <w:jc w:val="center"/>
        </w:trPr>
        <w:tc>
          <w:tcPr>
            <w:tcW w:w="384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E408E4" w14:textId="77777777" w:rsidR="002F1050" w:rsidRPr="00C45651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5DF1A" w14:textId="77777777" w:rsidR="002F1050" w:rsidRPr="00C45651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  <w:t>□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CE533" w14:textId="77777777" w:rsidR="002F1050" w:rsidRPr="00C45651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537D613D" w14:textId="2440765A" w:rsidR="005131FD" w:rsidRDefault="005131FD">
      <w:pPr>
        <w:rPr>
          <w:rFonts w:ascii="Garamond" w:hAnsi="Garamond" w:cs="Calibri"/>
          <w:b/>
        </w:rPr>
      </w:pPr>
    </w:p>
    <w:p w14:paraId="6EEA3A39" w14:textId="77777777" w:rsidR="00F937FA" w:rsidRDefault="00F937FA" w:rsidP="00F937FA"/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F937FA" w14:paraId="3652C9FD" w14:textId="77777777" w:rsidTr="006B76D9">
        <w:trPr>
          <w:trHeight w:val="558"/>
        </w:trPr>
        <w:tc>
          <w:tcPr>
            <w:tcW w:w="3539" w:type="dxa"/>
            <w:shd w:val="clear" w:color="auto" w:fill="92D050"/>
            <w:vAlign w:val="center"/>
          </w:tcPr>
          <w:p w14:paraId="2AC888D5" w14:textId="77777777" w:rsidR="00F937FA" w:rsidRDefault="00F937FA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rendicontato</w:t>
            </w:r>
          </w:p>
        </w:tc>
        <w:tc>
          <w:tcPr>
            <w:tcW w:w="5245" w:type="dxa"/>
            <w:vAlign w:val="center"/>
          </w:tcPr>
          <w:p w14:paraId="6A360B0C" w14:textId="77777777" w:rsidR="00F937FA" w:rsidRDefault="00F937FA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F937FA" w14:paraId="57412127" w14:textId="77777777" w:rsidTr="006B76D9">
        <w:trPr>
          <w:trHeight w:val="549"/>
        </w:trPr>
        <w:tc>
          <w:tcPr>
            <w:tcW w:w="3539" w:type="dxa"/>
            <w:shd w:val="clear" w:color="auto" w:fill="92D050"/>
            <w:vAlign w:val="center"/>
          </w:tcPr>
          <w:p w14:paraId="211BC7B4" w14:textId="77777777" w:rsidR="00F937FA" w:rsidRDefault="00F937FA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controllato</w:t>
            </w:r>
          </w:p>
        </w:tc>
        <w:tc>
          <w:tcPr>
            <w:tcW w:w="5245" w:type="dxa"/>
            <w:vAlign w:val="center"/>
          </w:tcPr>
          <w:p w14:paraId="41C9013C" w14:textId="77777777" w:rsidR="00F937FA" w:rsidRDefault="00F937FA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F937FA" w14:paraId="286A2624" w14:textId="77777777" w:rsidTr="006B76D9">
        <w:trPr>
          <w:trHeight w:val="560"/>
        </w:trPr>
        <w:tc>
          <w:tcPr>
            <w:tcW w:w="3539" w:type="dxa"/>
            <w:shd w:val="clear" w:color="auto" w:fill="92D050"/>
            <w:vAlign w:val="center"/>
          </w:tcPr>
          <w:p w14:paraId="78A1C482" w14:textId="77777777" w:rsidR="00F937FA" w:rsidRDefault="00F937FA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ammissibile</w:t>
            </w:r>
          </w:p>
        </w:tc>
        <w:tc>
          <w:tcPr>
            <w:tcW w:w="5245" w:type="dxa"/>
            <w:vAlign w:val="center"/>
          </w:tcPr>
          <w:p w14:paraId="70FCAC47" w14:textId="77777777" w:rsidR="00F937FA" w:rsidRDefault="00F937FA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F937FA" w14:paraId="59242E19" w14:textId="77777777" w:rsidTr="006B76D9">
        <w:trPr>
          <w:trHeight w:val="568"/>
        </w:trPr>
        <w:tc>
          <w:tcPr>
            <w:tcW w:w="3539" w:type="dxa"/>
            <w:shd w:val="clear" w:color="auto" w:fill="92D050"/>
            <w:vAlign w:val="center"/>
          </w:tcPr>
          <w:p w14:paraId="0B4600C8" w14:textId="77777777" w:rsidR="00F937FA" w:rsidRDefault="00F937FA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non ammissibile</w:t>
            </w:r>
          </w:p>
        </w:tc>
        <w:tc>
          <w:tcPr>
            <w:tcW w:w="5245" w:type="dxa"/>
            <w:vAlign w:val="center"/>
          </w:tcPr>
          <w:p w14:paraId="1798B9FF" w14:textId="77777777" w:rsidR="00F937FA" w:rsidRDefault="00F937FA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5C095357" w14:textId="77777777" w:rsidR="00F937FA" w:rsidRDefault="00F937FA" w:rsidP="00F937FA"/>
    <w:p w14:paraId="6CCF1DC6" w14:textId="77777777" w:rsidR="00F937FA" w:rsidRDefault="00F937FA" w:rsidP="00F937FA"/>
    <w:p w14:paraId="60B627B8" w14:textId="77777777" w:rsidR="00F937FA" w:rsidRDefault="00F937FA" w:rsidP="00F937FA"/>
    <w:p w14:paraId="471EA22C" w14:textId="77777777" w:rsidR="00F937FA" w:rsidRDefault="00F937FA" w:rsidP="00F937FA"/>
    <w:p w14:paraId="7D405423" w14:textId="77777777" w:rsidR="00F937FA" w:rsidRDefault="00F937FA" w:rsidP="00F937FA"/>
    <w:p w14:paraId="27E8C0F9" w14:textId="2FE0E117" w:rsidR="00F937FA" w:rsidRDefault="00F937FA" w:rsidP="00F937FA"/>
    <w:p w14:paraId="6127F87C" w14:textId="557491AD" w:rsidR="00A96F5B" w:rsidRDefault="00A96F5B" w:rsidP="00F937FA"/>
    <w:p w14:paraId="74057183" w14:textId="0FE09C5D" w:rsidR="00A96F5B" w:rsidRDefault="00A96F5B" w:rsidP="00F937FA"/>
    <w:p w14:paraId="36DB534F" w14:textId="1717C808" w:rsidR="00A96F5B" w:rsidRDefault="00A96F5B" w:rsidP="00F937FA"/>
    <w:p w14:paraId="06619594" w14:textId="68B40ADB" w:rsidR="00A96F5B" w:rsidRDefault="00A96F5B" w:rsidP="00F937FA"/>
    <w:p w14:paraId="5E116752" w14:textId="5CB5A6FA" w:rsidR="00A96F5B" w:rsidRDefault="00A96F5B" w:rsidP="00F937FA"/>
    <w:p w14:paraId="3FD3BE21" w14:textId="77777777" w:rsidR="00A96F5B" w:rsidRDefault="00A96F5B" w:rsidP="00F937FA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2"/>
      </w:tblGrid>
      <w:tr w:rsidR="00F937FA" w:rsidRPr="00544D7D" w14:paraId="54AE3519" w14:textId="77777777" w:rsidTr="006B76D9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73FC67B" w14:textId="77777777" w:rsidR="00F937FA" w:rsidRPr="00544D7D" w:rsidRDefault="00F937FA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lastRenderedPageBreak/>
              <w:t>Osservazioni</w:t>
            </w:r>
          </w:p>
        </w:tc>
      </w:tr>
      <w:tr w:rsidR="00F937FA" w:rsidRPr="00544D7D" w14:paraId="0D9E6E2A" w14:textId="77777777" w:rsidTr="00B64D28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37E6CF" w14:textId="77777777" w:rsidR="00F937FA" w:rsidRPr="00544D7D" w:rsidRDefault="00F937FA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F937FA" w:rsidRPr="00544D7D" w14:paraId="004EC017" w14:textId="77777777" w:rsidTr="006B76D9">
        <w:trPr>
          <w:trHeight w:val="60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1F5085E" w14:textId="77777777" w:rsidR="00F937FA" w:rsidRPr="00544D7D" w:rsidRDefault="00F937FA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Raccomandazioni </w:t>
            </w:r>
          </w:p>
        </w:tc>
      </w:tr>
      <w:tr w:rsidR="00F937FA" w:rsidRPr="00544D7D" w14:paraId="7636F865" w14:textId="77777777" w:rsidTr="00B64D28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2BDFD6" w14:textId="77777777" w:rsidR="00F937FA" w:rsidRPr="00544D7D" w:rsidRDefault="00F937FA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F937FA" w:rsidRPr="00544D7D" w14:paraId="0F74F7C9" w14:textId="77777777" w:rsidTr="006B76D9">
        <w:trPr>
          <w:trHeight w:val="601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14:paraId="35E4393F" w14:textId="77777777" w:rsidR="00F937FA" w:rsidRPr="00544D7D" w:rsidRDefault="00F937FA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A64B9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Segnalazione Irregolarità</w:t>
            </w:r>
          </w:p>
        </w:tc>
      </w:tr>
      <w:tr w:rsidR="00F937FA" w:rsidRPr="00544D7D" w14:paraId="1E1BCF81" w14:textId="77777777" w:rsidTr="00B64D28">
        <w:trPr>
          <w:trHeight w:val="978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52A1F4" w14:textId="77777777" w:rsidR="00F937FA" w:rsidRPr="00544D7D" w:rsidRDefault="00F937FA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2BF454BE" w14:textId="77777777" w:rsidR="00F937FA" w:rsidRPr="00544D7D" w:rsidRDefault="00F937FA" w:rsidP="00F937FA">
      <w:pPr>
        <w:rPr>
          <w:rFonts w:ascii="Garamond" w:hAnsi="Garamond"/>
        </w:rPr>
      </w:pPr>
    </w:p>
    <w:p w14:paraId="5763BE6F" w14:textId="77777777" w:rsidR="00F937FA" w:rsidRDefault="00F937FA" w:rsidP="00F937FA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F937FA" w:rsidRPr="00EC3B0D" w14:paraId="4BF5F3D0" w14:textId="77777777" w:rsidTr="00B64D28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8D981E" w14:textId="77777777" w:rsidR="00F937FA" w:rsidRPr="00EC3B0D" w:rsidRDefault="00F937FA" w:rsidP="00B64D28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B119109" w14:textId="77777777" w:rsidR="00F937FA" w:rsidRPr="00EC3B0D" w:rsidRDefault="00F937FA" w:rsidP="00B64D28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F937FA" w:rsidRPr="00EC3B0D" w14:paraId="0B90F81B" w14:textId="77777777" w:rsidTr="00B64D28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61D5" w14:textId="77777777" w:rsidR="00F937FA" w:rsidRPr="00EC3B0D" w:rsidRDefault="00F937FA" w:rsidP="00B64D28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del controllo:</w:t>
            </w:r>
            <w:r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F937FA" w:rsidRPr="00EC3B0D" w14:paraId="11F8CB9B" w14:textId="77777777" w:rsidTr="00B64D28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E179" w14:textId="77777777" w:rsidR="00F937FA" w:rsidRPr="00EC3B0D" w:rsidRDefault="00F937FA" w:rsidP="00B64D28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>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10A7BB53" w14:textId="77777777" w:rsidR="00F937FA" w:rsidRDefault="00F937FA" w:rsidP="00F937FA">
      <w:pPr>
        <w:rPr>
          <w:rFonts w:ascii="Garamond" w:hAnsi="Garamond"/>
        </w:rPr>
      </w:pPr>
    </w:p>
    <w:p w14:paraId="0DCA139B" w14:textId="77777777" w:rsidR="00F937FA" w:rsidRDefault="00F937FA" w:rsidP="00F937FA">
      <w:pPr>
        <w:rPr>
          <w:rFonts w:ascii="Garamond" w:hAnsi="Garamond"/>
        </w:rPr>
      </w:pPr>
    </w:p>
    <w:p w14:paraId="1C5EDA7B" w14:textId="77777777" w:rsidR="00F937FA" w:rsidRDefault="00F937FA" w:rsidP="00F937FA">
      <w:pPr>
        <w:rPr>
          <w:rFonts w:ascii="Garamond" w:hAnsi="Garamond"/>
        </w:rPr>
      </w:pPr>
    </w:p>
    <w:p w14:paraId="7DF06ADC" w14:textId="77777777" w:rsidR="00F937FA" w:rsidRDefault="00F937FA" w:rsidP="00F937FA">
      <w:pPr>
        <w:rPr>
          <w:rFonts w:ascii="Garamond" w:hAnsi="Garamond"/>
        </w:rPr>
      </w:pPr>
    </w:p>
    <w:p w14:paraId="0B407362" w14:textId="77777777" w:rsidR="00F937FA" w:rsidRPr="00544D7D" w:rsidRDefault="00F937FA" w:rsidP="00F937FA">
      <w:pPr>
        <w:rPr>
          <w:rFonts w:ascii="Garamond" w:hAnsi="Garamond"/>
        </w:rPr>
      </w:pPr>
    </w:p>
    <w:p w14:paraId="58091151" w14:textId="77777777" w:rsidR="00F937FA" w:rsidRDefault="00F937FA"/>
    <w:sectPr w:rsidR="00F937FA" w:rsidSect="00EF729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76926" w14:textId="77777777" w:rsidR="00AA7B8F" w:rsidRDefault="00AA7B8F" w:rsidP="00482081">
      <w:pPr>
        <w:spacing w:after="0" w:line="240" w:lineRule="auto"/>
      </w:pPr>
      <w:r>
        <w:separator/>
      </w:r>
    </w:p>
  </w:endnote>
  <w:endnote w:type="continuationSeparator" w:id="0">
    <w:p w14:paraId="176C7348" w14:textId="77777777" w:rsidR="00AA7B8F" w:rsidRDefault="00AA7B8F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37516665"/>
      <w:docPartObj>
        <w:docPartGallery w:val="Page Numbers (Bottom of Page)"/>
        <w:docPartUnique/>
      </w:docPartObj>
    </w:sdtPr>
    <w:sdtContent>
      <w:p w14:paraId="1638E9B9" w14:textId="48C59EE6" w:rsidR="00743A97" w:rsidRDefault="00743A9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73EB69" w14:textId="77777777" w:rsidR="00743A97" w:rsidRDefault="00743A9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68564" w14:textId="77777777" w:rsidR="00AA7B8F" w:rsidRDefault="00AA7B8F" w:rsidP="00482081">
      <w:pPr>
        <w:spacing w:after="0" w:line="240" w:lineRule="auto"/>
      </w:pPr>
      <w:r>
        <w:separator/>
      </w:r>
    </w:p>
  </w:footnote>
  <w:footnote w:type="continuationSeparator" w:id="0">
    <w:p w14:paraId="23F32C28" w14:textId="77777777" w:rsidR="00AA7B8F" w:rsidRDefault="00AA7B8F" w:rsidP="00482081">
      <w:pPr>
        <w:spacing w:after="0" w:line="240" w:lineRule="auto"/>
      </w:pPr>
      <w:r>
        <w:continuationSeparator/>
      </w:r>
    </w:p>
  </w:footnote>
  <w:footnote w:id="1">
    <w:p w14:paraId="06C89993" w14:textId="4EB5F0B6" w:rsidR="00F47D45" w:rsidRDefault="00F47D4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Garamond" w:hAnsi="Garamond"/>
          <w:sz w:val="18"/>
          <w:szCs w:val="18"/>
        </w:rPr>
        <w:t>Viene indicato,</w:t>
      </w:r>
      <w:r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8FF64" w14:textId="11B4EFED" w:rsidR="005C2354" w:rsidRPr="00B51001" w:rsidRDefault="00B1093A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6C66B84" wp14:editId="5B1BF2B6">
          <wp:simplePos x="0" y="0"/>
          <wp:positionH relativeFrom="column">
            <wp:posOffset>2118360</wp:posOffset>
          </wp:positionH>
          <wp:positionV relativeFrom="paragraph">
            <wp:posOffset>-157480</wp:posOffset>
          </wp:positionV>
          <wp:extent cx="1664335" cy="414655"/>
          <wp:effectExtent l="0" t="0" r="0" b="4445"/>
          <wp:wrapThrough wrapText="bothSides">
            <wp:wrapPolygon edited="0">
              <wp:start x="0" y="0"/>
              <wp:lineTo x="0" y="20839"/>
              <wp:lineTo x="21262" y="20839"/>
              <wp:lineTo x="21262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A4C6B">
      <w:rPr>
        <w:noProof/>
      </w:rPr>
      <w:drawing>
        <wp:anchor distT="0" distB="0" distL="114300" distR="114300" simplePos="0" relativeHeight="251659264" behindDoc="0" locked="0" layoutInCell="1" allowOverlap="1" wp14:anchorId="16D24603" wp14:editId="6041DCA8">
          <wp:simplePos x="0" y="0"/>
          <wp:positionH relativeFrom="column">
            <wp:posOffset>5363210</wp:posOffset>
          </wp:positionH>
          <wp:positionV relativeFrom="paragraph">
            <wp:posOffset>-106680</wp:posOffset>
          </wp:positionV>
          <wp:extent cx="1757680" cy="368300"/>
          <wp:effectExtent l="0" t="0" r="0" b="0"/>
          <wp:wrapThrough wrapText="bothSides">
            <wp:wrapPolygon edited="0">
              <wp:start x="0" y="0"/>
              <wp:lineTo x="0" y="20110"/>
              <wp:lineTo x="21303" y="20110"/>
              <wp:lineTo x="21303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7680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51001">
      <w:t xml:space="preserve">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5052F2"/>
    <w:multiLevelType w:val="hybridMultilevel"/>
    <w:tmpl w:val="901AE1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75709"/>
    <w:multiLevelType w:val="hybridMultilevel"/>
    <w:tmpl w:val="479E0A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404735">
    <w:abstractNumId w:val="1"/>
  </w:num>
  <w:num w:numId="2" w16cid:durableId="210121994">
    <w:abstractNumId w:val="3"/>
  </w:num>
  <w:num w:numId="3" w16cid:durableId="1931542766">
    <w:abstractNumId w:val="2"/>
  </w:num>
  <w:num w:numId="4" w16cid:durableId="1359626120">
    <w:abstractNumId w:val="0"/>
  </w:num>
  <w:num w:numId="5" w16cid:durableId="19763248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081"/>
    <w:rsid w:val="0002593F"/>
    <w:rsid w:val="00033A62"/>
    <w:rsid w:val="00043E87"/>
    <w:rsid w:val="00045AA0"/>
    <w:rsid w:val="0006363B"/>
    <w:rsid w:val="00071D49"/>
    <w:rsid w:val="00085CD7"/>
    <w:rsid w:val="00096429"/>
    <w:rsid w:val="000A00A9"/>
    <w:rsid w:val="000A729E"/>
    <w:rsid w:val="000B2DC8"/>
    <w:rsid w:val="000B7E99"/>
    <w:rsid w:val="000C07B5"/>
    <w:rsid w:val="000C6E6B"/>
    <w:rsid w:val="000D470D"/>
    <w:rsid w:val="000D4C01"/>
    <w:rsid w:val="000F2303"/>
    <w:rsid w:val="00100896"/>
    <w:rsid w:val="00112139"/>
    <w:rsid w:val="0011240A"/>
    <w:rsid w:val="00127AC0"/>
    <w:rsid w:val="00133417"/>
    <w:rsid w:val="001738FA"/>
    <w:rsid w:val="00196A75"/>
    <w:rsid w:val="001B5AD0"/>
    <w:rsid w:val="001C687C"/>
    <w:rsid w:val="001C6EB8"/>
    <w:rsid w:val="001C73A4"/>
    <w:rsid w:val="001D3E8C"/>
    <w:rsid w:val="001E074C"/>
    <w:rsid w:val="001F511B"/>
    <w:rsid w:val="0020181A"/>
    <w:rsid w:val="00214B78"/>
    <w:rsid w:val="00217490"/>
    <w:rsid w:val="0022196A"/>
    <w:rsid w:val="00224AF6"/>
    <w:rsid w:val="00261237"/>
    <w:rsid w:val="002759A7"/>
    <w:rsid w:val="0029030A"/>
    <w:rsid w:val="002A0052"/>
    <w:rsid w:val="002A65EF"/>
    <w:rsid w:val="002A683F"/>
    <w:rsid w:val="002B4E50"/>
    <w:rsid w:val="002B70E2"/>
    <w:rsid w:val="002C2B51"/>
    <w:rsid w:val="002D7299"/>
    <w:rsid w:val="002E08E2"/>
    <w:rsid w:val="002E2580"/>
    <w:rsid w:val="002F1050"/>
    <w:rsid w:val="002F24AE"/>
    <w:rsid w:val="00307B98"/>
    <w:rsid w:val="00316B01"/>
    <w:rsid w:val="003279E7"/>
    <w:rsid w:val="00336949"/>
    <w:rsid w:val="00356E0E"/>
    <w:rsid w:val="00360020"/>
    <w:rsid w:val="00373883"/>
    <w:rsid w:val="003747FC"/>
    <w:rsid w:val="003C3D4F"/>
    <w:rsid w:val="003C4A5C"/>
    <w:rsid w:val="00410586"/>
    <w:rsid w:val="00424E4A"/>
    <w:rsid w:val="004272BA"/>
    <w:rsid w:val="00434898"/>
    <w:rsid w:val="00434CD7"/>
    <w:rsid w:val="00443965"/>
    <w:rsid w:val="004441DE"/>
    <w:rsid w:val="00446C17"/>
    <w:rsid w:val="004529FB"/>
    <w:rsid w:val="0048023F"/>
    <w:rsid w:val="00482081"/>
    <w:rsid w:val="00483065"/>
    <w:rsid w:val="0049482C"/>
    <w:rsid w:val="004976C7"/>
    <w:rsid w:val="004A443A"/>
    <w:rsid w:val="004A4D55"/>
    <w:rsid w:val="004B591D"/>
    <w:rsid w:val="004B6C9B"/>
    <w:rsid w:val="004C2DE2"/>
    <w:rsid w:val="004C64B6"/>
    <w:rsid w:val="004C7B56"/>
    <w:rsid w:val="004E0C8F"/>
    <w:rsid w:val="004E67A0"/>
    <w:rsid w:val="004F0AA9"/>
    <w:rsid w:val="00507668"/>
    <w:rsid w:val="005131FD"/>
    <w:rsid w:val="0051494C"/>
    <w:rsid w:val="005162E6"/>
    <w:rsid w:val="00516FCB"/>
    <w:rsid w:val="005241DD"/>
    <w:rsid w:val="00524950"/>
    <w:rsid w:val="00525CE7"/>
    <w:rsid w:val="0056538E"/>
    <w:rsid w:val="00574A74"/>
    <w:rsid w:val="00584314"/>
    <w:rsid w:val="00590EA9"/>
    <w:rsid w:val="005A4C6B"/>
    <w:rsid w:val="005A7FAE"/>
    <w:rsid w:val="005C1D85"/>
    <w:rsid w:val="005C2354"/>
    <w:rsid w:val="005C3A4E"/>
    <w:rsid w:val="005C5BED"/>
    <w:rsid w:val="005E47E6"/>
    <w:rsid w:val="005F0248"/>
    <w:rsid w:val="005F3AA5"/>
    <w:rsid w:val="00614C89"/>
    <w:rsid w:val="00617F6C"/>
    <w:rsid w:val="0062250C"/>
    <w:rsid w:val="00630504"/>
    <w:rsid w:val="006338E6"/>
    <w:rsid w:val="00634E8E"/>
    <w:rsid w:val="00634FED"/>
    <w:rsid w:val="00640074"/>
    <w:rsid w:val="0064103A"/>
    <w:rsid w:val="00654A34"/>
    <w:rsid w:val="006A67C8"/>
    <w:rsid w:val="006B76D9"/>
    <w:rsid w:val="006C0446"/>
    <w:rsid w:val="006E04C8"/>
    <w:rsid w:val="006E1831"/>
    <w:rsid w:val="006E2254"/>
    <w:rsid w:val="006E4AC6"/>
    <w:rsid w:val="007149CD"/>
    <w:rsid w:val="00715A3D"/>
    <w:rsid w:val="00726D0B"/>
    <w:rsid w:val="0072727F"/>
    <w:rsid w:val="007345AB"/>
    <w:rsid w:val="00743A97"/>
    <w:rsid w:val="00760C41"/>
    <w:rsid w:val="00764554"/>
    <w:rsid w:val="0076754A"/>
    <w:rsid w:val="0077007A"/>
    <w:rsid w:val="0077326A"/>
    <w:rsid w:val="00787627"/>
    <w:rsid w:val="0079789C"/>
    <w:rsid w:val="007A46F7"/>
    <w:rsid w:val="007B6BB7"/>
    <w:rsid w:val="007C1701"/>
    <w:rsid w:val="007C4BDC"/>
    <w:rsid w:val="007C6088"/>
    <w:rsid w:val="007C69FF"/>
    <w:rsid w:val="008142A4"/>
    <w:rsid w:val="008356DC"/>
    <w:rsid w:val="00843557"/>
    <w:rsid w:val="008466BF"/>
    <w:rsid w:val="00847F58"/>
    <w:rsid w:val="00851666"/>
    <w:rsid w:val="0085180C"/>
    <w:rsid w:val="00871ADA"/>
    <w:rsid w:val="008729DF"/>
    <w:rsid w:val="00873C57"/>
    <w:rsid w:val="0088547F"/>
    <w:rsid w:val="00890FD1"/>
    <w:rsid w:val="00891562"/>
    <w:rsid w:val="00893010"/>
    <w:rsid w:val="008947D5"/>
    <w:rsid w:val="008B5DFB"/>
    <w:rsid w:val="008C0996"/>
    <w:rsid w:val="008D1F35"/>
    <w:rsid w:val="008D530C"/>
    <w:rsid w:val="008E617D"/>
    <w:rsid w:val="008F63A5"/>
    <w:rsid w:val="00907581"/>
    <w:rsid w:val="00914B21"/>
    <w:rsid w:val="00917747"/>
    <w:rsid w:val="009208B3"/>
    <w:rsid w:val="00931239"/>
    <w:rsid w:val="00935185"/>
    <w:rsid w:val="009433F6"/>
    <w:rsid w:val="0094785C"/>
    <w:rsid w:val="00952FD7"/>
    <w:rsid w:val="009561A3"/>
    <w:rsid w:val="00967B97"/>
    <w:rsid w:val="0098277A"/>
    <w:rsid w:val="00987EEE"/>
    <w:rsid w:val="009927BD"/>
    <w:rsid w:val="009938A5"/>
    <w:rsid w:val="00997E99"/>
    <w:rsid w:val="009C0D7C"/>
    <w:rsid w:val="009C30A8"/>
    <w:rsid w:val="009C3165"/>
    <w:rsid w:val="009C3617"/>
    <w:rsid w:val="009C51D7"/>
    <w:rsid w:val="009D3CC7"/>
    <w:rsid w:val="009D496A"/>
    <w:rsid w:val="009D6C6A"/>
    <w:rsid w:val="009E4BC2"/>
    <w:rsid w:val="009F1A4A"/>
    <w:rsid w:val="009F7D53"/>
    <w:rsid w:val="00A11100"/>
    <w:rsid w:val="00A136CA"/>
    <w:rsid w:val="00A14BC6"/>
    <w:rsid w:val="00A20724"/>
    <w:rsid w:val="00A40E85"/>
    <w:rsid w:val="00A42336"/>
    <w:rsid w:val="00A4374E"/>
    <w:rsid w:val="00A55EC2"/>
    <w:rsid w:val="00A63B82"/>
    <w:rsid w:val="00A65A37"/>
    <w:rsid w:val="00A71EA1"/>
    <w:rsid w:val="00A72063"/>
    <w:rsid w:val="00A774B7"/>
    <w:rsid w:val="00A82FA0"/>
    <w:rsid w:val="00A9028B"/>
    <w:rsid w:val="00A96038"/>
    <w:rsid w:val="00A96F5B"/>
    <w:rsid w:val="00AA01BB"/>
    <w:rsid w:val="00AA1259"/>
    <w:rsid w:val="00AA7B8F"/>
    <w:rsid w:val="00AE2471"/>
    <w:rsid w:val="00AE3081"/>
    <w:rsid w:val="00AE55F4"/>
    <w:rsid w:val="00AF790E"/>
    <w:rsid w:val="00B05B4F"/>
    <w:rsid w:val="00B07CE2"/>
    <w:rsid w:val="00B07F55"/>
    <w:rsid w:val="00B1016A"/>
    <w:rsid w:val="00B1093A"/>
    <w:rsid w:val="00B1263B"/>
    <w:rsid w:val="00B219A3"/>
    <w:rsid w:val="00B25BB1"/>
    <w:rsid w:val="00B3008F"/>
    <w:rsid w:val="00B3572F"/>
    <w:rsid w:val="00B477EE"/>
    <w:rsid w:val="00B50BB7"/>
    <w:rsid w:val="00B51001"/>
    <w:rsid w:val="00B608B3"/>
    <w:rsid w:val="00B613DF"/>
    <w:rsid w:val="00B919BD"/>
    <w:rsid w:val="00BA4BC3"/>
    <w:rsid w:val="00BB15B5"/>
    <w:rsid w:val="00BE700D"/>
    <w:rsid w:val="00BF54CB"/>
    <w:rsid w:val="00C20F7A"/>
    <w:rsid w:val="00C3113A"/>
    <w:rsid w:val="00C37245"/>
    <w:rsid w:val="00C45651"/>
    <w:rsid w:val="00C53BF4"/>
    <w:rsid w:val="00C5524B"/>
    <w:rsid w:val="00C648CB"/>
    <w:rsid w:val="00C82B5F"/>
    <w:rsid w:val="00C916CF"/>
    <w:rsid w:val="00CB0C6F"/>
    <w:rsid w:val="00CB716E"/>
    <w:rsid w:val="00CC2590"/>
    <w:rsid w:val="00CC3EE9"/>
    <w:rsid w:val="00CD0490"/>
    <w:rsid w:val="00CE40DB"/>
    <w:rsid w:val="00D00EC6"/>
    <w:rsid w:val="00D1430D"/>
    <w:rsid w:val="00D27BB1"/>
    <w:rsid w:val="00D31D6C"/>
    <w:rsid w:val="00D32C89"/>
    <w:rsid w:val="00D4352D"/>
    <w:rsid w:val="00D43F67"/>
    <w:rsid w:val="00D81826"/>
    <w:rsid w:val="00D8649A"/>
    <w:rsid w:val="00DB3900"/>
    <w:rsid w:val="00DB6882"/>
    <w:rsid w:val="00DC1ACD"/>
    <w:rsid w:val="00DC5996"/>
    <w:rsid w:val="00DE10CF"/>
    <w:rsid w:val="00DF32EC"/>
    <w:rsid w:val="00E04B1E"/>
    <w:rsid w:val="00E06932"/>
    <w:rsid w:val="00E11A11"/>
    <w:rsid w:val="00E246A9"/>
    <w:rsid w:val="00E31F57"/>
    <w:rsid w:val="00E32A05"/>
    <w:rsid w:val="00E5117B"/>
    <w:rsid w:val="00E55D92"/>
    <w:rsid w:val="00E578E3"/>
    <w:rsid w:val="00E60D25"/>
    <w:rsid w:val="00E86051"/>
    <w:rsid w:val="00E903A5"/>
    <w:rsid w:val="00EB1D2D"/>
    <w:rsid w:val="00EC5CB7"/>
    <w:rsid w:val="00EC7352"/>
    <w:rsid w:val="00EE1327"/>
    <w:rsid w:val="00EE7122"/>
    <w:rsid w:val="00EF212A"/>
    <w:rsid w:val="00EF7296"/>
    <w:rsid w:val="00F175B8"/>
    <w:rsid w:val="00F217C5"/>
    <w:rsid w:val="00F25C8D"/>
    <w:rsid w:val="00F317B9"/>
    <w:rsid w:val="00F4234A"/>
    <w:rsid w:val="00F473F6"/>
    <w:rsid w:val="00F47D45"/>
    <w:rsid w:val="00F7017F"/>
    <w:rsid w:val="00F74C6C"/>
    <w:rsid w:val="00F764D9"/>
    <w:rsid w:val="00F937FA"/>
    <w:rsid w:val="00FA3AAD"/>
    <w:rsid w:val="00FB07C0"/>
    <w:rsid w:val="00FB1078"/>
    <w:rsid w:val="00FB32F4"/>
    <w:rsid w:val="00FB461E"/>
    <w:rsid w:val="00FB4B01"/>
    <w:rsid w:val="00FB7598"/>
    <w:rsid w:val="00FD5D11"/>
    <w:rsid w:val="00FE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DF85B2A0-A812-4460-BFE3-5069E3563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10C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A9028B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835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47D4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47D4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47D4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43A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3A97"/>
  </w:style>
  <w:style w:type="paragraph" w:styleId="Pidipagina">
    <w:name w:val="footer"/>
    <w:basedOn w:val="Normale"/>
    <w:link w:val="PidipaginaCarattere"/>
    <w:uiPriority w:val="99"/>
    <w:unhideWhenUsed/>
    <w:rsid w:val="00743A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3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B6038-6713-4BDE-A1E1-885E457B2B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9779BA-9481-489C-8D01-8560A9E9DC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6C592-CD05-4787-AC2B-F720AA245F2D}">
  <ds:schemaRefs>
    <ds:schemaRef ds:uri="http://schemas.microsoft.com/office/2006/metadata/properties"/>
    <ds:schemaRef ds:uri="http://schemas.microsoft.com/office/infopath/2007/PartnerControls"/>
    <ds:schemaRef ds:uri="43d3513f-a412-4328-bcb3-1d882ce0203d"/>
    <ds:schemaRef ds:uri="7b64ca77-5452-4188-86c3-30473eec94d2"/>
  </ds:schemaRefs>
</ds:datastoreItem>
</file>

<file path=customXml/itemProps4.xml><?xml version="1.0" encoding="utf-8"?>
<ds:datastoreItem xmlns:ds="http://schemas.openxmlformats.org/officeDocument/2006/customXml" ds:itemID="{DF231464-5877-4846-988F-6B5EDAB69D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9</Pages>
  <Words>1326</Words>
  <Characters>7564</Characters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2021-07-21T13:57:00Z</dcterms:created>
  <dcterms:modified xsi:type="dcterms:W3CDTF">2024-10-03T14:03:00Z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</Properties>
</file>