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756F3DB0" w:rsidR="00C2176F" w:rsidRDefault="007917C6"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7C5160A4" wp14:editId="7316BD1E">
            <wp:simplePos x="0" y="0"/>
            <wp:positionH relativeFrom="column">
              <wp:posOffset>3445510</wp:posOffset>
            </wp:positionH>
            <wp:positionV relativeFrom="paragraph">
              <wp:posOffset>90805</wp:posOffset>
            </wp:positionV>
            <wp:extent cx="2209800" cy="462915"/>
            <wp:effectExtent l="0" t="0" r="0" b="0"/>
            <wp:wrapThrough wrapText="bothSides">
              <wp:wrapPolygon edited="0">
                <wp:start x="0" y="0"/>
                <wp:lineTo x="0" y="20444"/>
                <wp:lineTo x="21414" y="20444"/>
                <wp:lineTo x="21414" y="0"/>
                <wp:lineTo x="0" y="0"/>
              </wp:wrapPolygon>
            </wp:wrapThrough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2D4D3BA4">
            <wp:simplePos x="0" y="0"/>
            <wp:positionH relativeFrom="column">
              <wp:posOffset>886460</wp:posOffset>
            </wp:positionH>
            <wp:positionV relativeFrom="paragraph">
              <wp:posOffset>84455</wp:posOffset>
            </wp:positionV>
            <wp:extent cx="1746250" cy="455930"/>
            <wp:effectExtent l="0" t="0" r="6350" b="127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746250" cy="45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3379"/>
        <w:gridCol w:w="323"/>
        <w:gridCol w:w="843"/>
        <w:gridCol w:w="1282"/>
        <w:gridCol w:w="196"/>
        <w:gridCol w:w="999"/>
        <w:gridCol w:w="860"/>
        <w:gridCol w:w="195"/>
        <w:gridCol w:w="195"/>
      </w:tblGrid>
      <w:tr w:rsidR="00C2176F" w:rsidRPr="00B50AD7" w14:paraId="78B62BB4" w14:textId="77777777" w:rsidTr="00BD40BC">
        <w:trPr>
          <w:trHeight w:val="33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2B11D011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-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LIST </w:t>
            </w:r>
            <w:r w:rsidR="00810CA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</w:t>
            </w:r>
            <w:r w:rsidR="0002380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EX ANTE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ASSENZA DI CONFLITTO DI INTERESSE E NON SUSSISTENZA DI DOPPIO FINANZIAMENTO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3739895" w14:textId="77777777" w:rsidTr="00BD40BC">
        <w:trPr>
          <w:trHeight w:val="30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C505E4" w14:textId="77777777" w:rsidTr="00BD40BC">
        <w:trPr>
          <w:trHeight w:val="27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4BA96A" w14:textId="77777777" w:rsidTr="00BD40BC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C6E24B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CA604EA" w14:textId="77777777" w:rsidTr="00BD40BC">
        <w:trPr>
          <w:trHeight w:val="8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2377E2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D67C6A0" w14:textId="77777777" w:rsidTr="00C2176F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93D0004" w14:textId="77777777" w:rsidTr="00BD40BC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17CE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A3F7BE7" w14:textId="77777777" w:rsidTr="00BD40BC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ED37FF5" w14:textId="77777777" w:rsidTr="00BD40BC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628CD1C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Referente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D990375" w14:textId="77777777" w:rsidTr="00C2176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B50AD7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35E56F6C" w14:textId="77777777" w:rsidTr="00BD40BC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C2176F" w:rsidRPr="00B50AD7" w:rsidRDefault="00C2176F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F172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A36E1C6" w14:textId="77777777" w:rsidTr="00BD40BC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7527DB81" w14:textId="77777777" w:rsidTr="00BD40BC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053B6972" w14:textId="77777777" w:rsidTr="00BD40BC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092D6028" w:rsidR="00C2176F" w:rsidRPr="00B50AD7" w:rsidRDefault="00F17276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  <w:r w:rsidR="00640B3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correlat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C434005" w14:textId="77777777" w:rsidTr="00BD40BC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C769F4D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1AA4EF6" w14:textId="77777777" w:rsidTr="00BD40BC">
        <w:trPr>
          <w:trHeight w:val="111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C2176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C15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C2176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="0092675A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erver/archivio informatico</w:t>
            </w:r>
            <w:r w:rsidR="0092675A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C2176F" w:rsidRDefault="00C2176F" w:rsidP="00C2176F">
            <w:pPr>
              <w:spacing w:after="0" w:line="240" w:lineRule="auto"/>
            </w:pPr>
          </w:p>
          <w:p w14:paraId="1AEBCAB3" w14:textId="77777777" w:rsidR="00C2176F" w:rsidRPr="007B4706" w:rsidRDefault="00C2176F" w:rsidP="00C2176F">
            <w:pPr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A293A51" w14:textId="75E2CA58" w:rsidR="00A27B86" w:rsidRDefault="00A27B86" w:rsidP="006E7263">
      <w:pPr>
        <w:jc w:val="center"/>
      </w:pPr>
    </w:p>
    <w:p w14:paraId="5D470DF1" w14:textId="6DE72051" w:rsidR="006E7263" w:rsidRPr="006E7263" w:rsidRDefault="006E7263" w:rsidP="006E7263">
      <w:pPr>
        <w:tabs>
          <w:tab w:val="center" w:pos="4819"/>
        </w:tabs>
        <w:sectPr w:rsidR="006E7263" w:rsidRPr="006E726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tab/>
      </w:r>
    </w:p>
    <w:tbl>
      <w:tblPr>
        <w:tblW w:w="516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614"/>
        <w:gridCol w:w="425"/>
        <w:gridCol w:w="566"/>
        <w:gridCol w:w="710"/>
        <w:gridCol w:w="1274"/>
        <w:gridCol w:w="2694"/>
        <w:gridCol w:w="4959"/>
      </w:tblGrid>
      <w:tr w:rsidR="00A073C1" w:rsidRPr="00B50AD7" w14:paraId="034C4867" w14:textId="77777777" w:rsidTr="00BD40BC">
        <w:trPr>
          <w:cantSplit/>
          <w:trHeight w:val="817"/>
          <w:tblHeader/>
        </w:trPr>
        <w:tc>
          <w:tcPr>
            <w:tcW w:w="1395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B50AD7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B50AD7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682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8F151A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C36E2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A073C1" w:rsidRPr="00C5015D" w14:paraId="3E2FBE03" w14:textId="77777777" w:rsidTr="00BD40BC">
        <w:trPr>
          <w:trHeight w:val="1126"/>
        </w:trPr>
        <w:tc>
          <w:tcPr>
            <w:tcW w:w="169" w:type="pct"/>
            <w:shd w:val="clear" w:color="auto" w:fill="00B050"/>
            <w:vAlign w:val="center"/>
          </w:tcPr>
          <w:p w14:paraId="1079EB8E" w14:textId="130FBD70" w:rsidR="00640B38" w:rsidRPr="00C36E2A" w:rsidRDefault="00640B38" w:rsidP="003B25B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1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2E2B875E" w14:textId="77777777" w:rsidR="00640B38" w:rsidRDefault="00F17276" w:rsidP="008E67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acquisita, per ogni procedura di selezione dei progetti e/o dei soggetti attuatori, la dichiarazione sostitutiva di atto di notorietà e certificazione di assenza di conflitto di interesse ai sensi del DPR 445/2000?</w:t>
            </w:r>
          </w:p>
          <w:p w14:paraId="304E55CB" w14:textId="73172360" w:rsidR="00A74203" w:rsidRPr="00640B38" w:rsidRDefault="00A74203" w:rsidP="00A742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83E10DB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0197FAC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D43A25B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48243026" w14:textId="77777777" w:rsidR="00640B38" w:rsidRPr="00640B38" w:rsidRDefault="00640B38" w:rsidP="00662F4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2F580B01" w14:textId="77777777" w:rsidR="00640B38" w:rsidRPr="00640B38" w:rsidRDefault="00640B38" w:rsidP="001851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74CB743E" w14:textId="77777777" w:rsidR="00640B38" w:rsidRDefault="00640B38" w:rsidP="00F44AC2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i/>
                <w:lang w:eastAsia="it-IT"/>
              </w:rPr>
              <w:t xml:space="preserve"> </w:t>
            </w:r>
            <w:r w:rsidR="0020430E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5FAB001A" w14:textId="06596A5F" w:rsidR="0020430E" w:rsidRPr="00755F18" w:rsidRDefault="0020430E" w:rsidP="0020430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Acquisizione della Dichiarazione sostitutiva di atto di notorietà e certificazione di assenza di conflitto di interesse ai sensi del DPR 445/2000.</w:t>
            </w:r>
          </w:p>
        </w:tc>
      </w:tr>
      <w:tr w:rsidR="00A073C1" w:rsidRPr="00B50AD7" w14:paraId="646DA373" w14:textId="77777777" w:rsidTr="00BD40BC">
        <w:trPr>
          <w:trHeight w:val="986"/>
        </w:trPr>
        <w:tc>
          <w:tcPr>
            <w:tcW w:w="169" w:type="pct"/>
            <w:shd w:val="clear" w:color="auto" w:fill="00B050"/>
            <w:vAlign w:val="center"/>
          </w:tcPr>
          <w:p w14:paraId="69FD46A6" w14:textId="42D9F766" w:rsidR="00886CC2" w:rsidRPr="00C36E2A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2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4DBD831" w14:textId="77777777" w:rsidR="00886CC2" w:rsidRDefault="00F17276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Le dichiarazioni di cui al punto 1, sono state sottoscritte da ogni funzionario della pubblica amministrazione o esperto esterno con incarichi specifici nella procedura di selezione dei progetti o dei soggetti attuatori e sono corredate dai rispettivi documenti di identità in corso di validità?</w:t>
            </w:r>
          </w:p>
          <w:p w14:paraId="348C3F86" w14:textId="59B500E6" w:rsidR="00A74203" w:rsidRPr="00886CC2" w:rsidRDefault="00A74203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36DBCC5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3EF70D0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3C7AB96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0E0E7309" w14:textId="77777777" w:rsidR="00886CC2" w:rsidRPr="00886CC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5B5FD611" w14:textId="77777777" w:rsidR="00886CC2" w:rsidRPr="00886CC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7ED6D418" w14:textId="77777777" w:rsidR="0020430E" w:rsidRDefault="00755F18" w:rsidP="0020430E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="0020430E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30CC6885" w14:textId="77777777" w:rsidR="00886CC2" w:rsidRDefault="0020430E" w:rsidP="0020430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Acquisizione della Dichiarazione sostitutiva di atto di notorietà e certificazione di assenza di conflitto di interesse ai sensi del DPR 445/2000.</w:t>
            </w:r>
          </w:p>
          <w:p w14:paraId="06A4340E" w14:textId="43D67063" w:rsidR="0020430E" w:rsidRPr="00755F18" w:rsidRDefault="0020430E" w:rsidP="0020430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Documenti di identità</w:t>
            </w:r>
          </w:p>
        </w:tc>
      </w:tr>
      <w:tr w:rsidR="00AD0531" w:rsidRPr="00B50AD7" w14:paraId="1D121A4F" w14:textId="77777777" w:rsidTr="00AD0531">
        <w:trPr>
          <w:trHeight w:val="986"/>
        </w:trPr>
        <w:tc>
          <w:tcPr>
            <w:tcW w:w="169" w:type="pct"/>
            <w:shd w:val="clear" w:color="auto" w:fill="00B050"/>
            <w:vAlign w:val="center"/>
          </w:tcPr>
          <w:p w14:paraId="4F35EEA4" w14:textId="5569CF69" w:rsidR="00AD0531" w:rsidRPr="00C36E2A" w:rsidRDefault="00AD053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</w:t>
            </w:r>
          </w:p>
        </w:tc>
        <w:tc>
          <w:tcPr>
            <w:tcW w:w="4831" w:type="pct"/>
            <w:gridSpan w:val="7"/>
            <w:shd w:val="clear" w:color="auto" w:fill="auto"/>
            <w:vAlign w:val="center"/>
          </w:tcPr>
          <w:p w14:paraId="15D020C3" w14:textId="77777777" w:rsidR="00AD0531" w:rsidRDefault="00AD0531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trasmessa alla DG GEFIM, preliminarmente all’adozione dell’atto amministrativo di ammissione a finanziamento, la seguente documentazione:</w:t>
            </w:r>
          </w:p>
          <w:p w14:paraId="690FC554" w14:textId="0FF06E78" w:rsidR="00AD0531" w:rsidRPr="000B0B9C" w:rsidRDefault="00AD0531" w:rsidP="00C36E2A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531BD8" w:rsidRPr="00B50AD7" w14:paraId="31BFB7C3" w14:textId="77777777" w:rsidTr="00BD40BC">
        <w:trPr>
          <w:trHeight w:val="986"/>
        </w:trPr>
        <w:tc>
          <w:tcPr>
            <w:tcW w:w="169" w:type="pct"/>
            <w:shd w:val="clear" w:color="auto" w:fill="A8D08D" w:themeFill="accent6" w:themeFillTint="99"/>
            <w:vAlign w:val="center"/>
          </w:tcPr>
          <w:p w14:paraId="2851E17F" w14:textId="1BB38D00" w:rsidR="00531BD8" w:rsidRPr="00C36E2A" w:rsidRDefault="00531BD8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3.1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8449F20" w14:textId="372CD053" w:rsidR="00A74203" w:rsidRDefault="00BD40BC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="00531BD8">
              <w:rPr>
                <w:rFonts w:ascii="Garamond" w:eastAsia="Times New Roman" w:hAnsi="Garamond" w:cs="Times New Roman"/>
                <w:bCs/>
                <w:lang w:eastAsia="it-IT"/>
              </w:rPr>
              <w:t>tto di nomina della commissione di valutazione e di ogni altro referente tecnico o amministrativo con la relativa copia di tutte le dichiarazioni sostitutive di atto di notorietà e di certificazione ai sensi del DPR 445/2000 dei funzionari o esperti esterni di assenza di conflitto di interesse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2B996E3C" w14:textId="77777777" w:rsidR="00531BD8" w:rsidRPr="007A092E" w:rsidRDefault="00531BD8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826C4F2" w14:textId="77777777" w:rsidR="00531BD8" w:rsidRPr="007A092E" w:rsidRDefault="00531BD8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25E46E3" w14:textId="77777777" w:rsidR="00531BD8" w:rsidRPr="007A092E" w:rsidRDefault="00531BD8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5D25D8A" w14:textId="77777777" w:rsidR="00531BD8" w:rsidRPr="007A092E" w:rsidRDefault="00531BD8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625B4043" w14:textId="77777777" w:rsidR="00531BD8" w:rsidRPr="007A092E" w:rsidRDefault="00531BD8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5C7E58EA" w14:textId="77777777" w:rsidR="00AD0531" w:rsidRDefault="00AD0531" w:rsidP="00AD0531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F5654FA" w14:textId="77777777" w:rsidR="00531BD8" w:rsidRDefault="00AD0531" w:rsidP="00AD053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Atto di nomina della commissione di valutazione e di ogni altro referente tecnico o amministrativo con la relativa copia di tutte le dichiarazioni sostitutive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dei funzionari o esperti esterni</w:t>
            </w:r>
            <w:r w:rsidR="00D402AD">
              <w:rPr>
                <w:rFonts w:ascii="Garamond" w:eastAsia="Times New Roman" w:hAnsi="Garamond" w:cs="Times New Roman"/>
                <w:lang w:eastAsia="it-IT"/>
              </w:rPr>
              <w:t xml:space="preserve"> di assenza di conflitto di interesse;</w:t>
            </w:r>
          </w:p>
          <w:p w14:paraId="2500D2A4" w14:textId="77777777" w:rsidR="00D402AD" w:rsidRDefault="00D402AD" w:rsidP="00AD053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15/06/2022;</w:t>
            </w:r>
          </w:p>
          <w:p w14:paraId="61BD2EF8" w14:textId="1B505A98" w:rsidR="00D402AD" w:rsidRPr="00AD0531" w:rsidRDefault="00D402AD" w:rsidP="00AD053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Circolare MASE – DiPNRR prot. n. 62711 del 19/05/2022.</w:t>
            </w:r>
          </w:p>
        </w:tc>
      </w:tr>
      <w:tr w:rsidR="00A073C1" w:rsidRPr="00475EDE" w14:paraId="38C1F461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C0A875F" w14:textId="34902D2F" w:rsidR="004A6F4C" w:rsidRPr="00C36E2A" w:rsidRDefault="0002641A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3.2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4B899A10" w:rsidR="004A6F4C" w:rsidRPr="00B26FE5" w:rsidRDefault="0002641A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Elenco dei progetti ammessi a finanziamento con i relativi CUP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6115F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552A3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00AFD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2423C" w14:textId="77777777" w:rsidR="004A6F4C" w:rsidRPr="00B50AD7" w:rsidRDefault="004A6F4C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77777777" w:rsidR="004A6F4C" w:rsidRPr="00B50AD7" w:rsidRDefault="004A6F4C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74B04651" w14:textId="77777777" w:rsidR="00D402AD" w:rsidRDefault="00D402AD" w:rsidP="00D402AD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49A27FC" w14:textId="77777777" w:rsidR="00D402AD" w:rsidRDefault="00D402AD" w:rsidP="00D402A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Elenco dei progetti ammessi a finanziamento con i relativi CUP;</w:t>
            </w:r>
          </w:p>
          <w:p w14:paraId="028194CC" w14:textId="34377AC3" w:rsidR="00D402AD" w:rsidRDefault="00D402AD" w:rsidP="00D402A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lastRenderedPageBreak/>
              <w:t>Procedure di cui al sistema di gestione e controllo (Si.Ge.Co.) del 15/06/2022;</w:t>
            </w:r>
          </w:p>
          <w:p w14:paraId="1864DC88" w14:textId="77777777" w:rsidR="00755F18" w:rsidRDefault="00D402AD" w:rsidP="00D402A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Circolare MASE – DiPNRR prot. n. 62711 del 19/05/2022;</w:t>
            </w:r>
          </w:p>
          <w:p w14:paraId="1A5E8FDE" w14:textId="6A14E87A" w:rsidR="00D402AD" w:rsidRPr="00D402AD" w:rsidRDefault="00D402AD" w:rsidP="00D402A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Sistema informativo ReGiS.</w:t>
            </w:r>
          </w:p>
        </w:tc>
      </w:tr>
      <w:tr w:rsidR="0002641A" w:rsidRPr="00475EDE" w14:paraId="1FE04E8F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68297E8" w14:textId="2AC06AE3" w:rsidR="0002641A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lastRenderedPageBreak/>
              <w:t>3.3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8BF6B" w14:textId="67B74758" w:rsidR="0002641A" w:rsidRDefault="0002641A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Certificazioni camerali delle imprese beneficiarie, anche se in raggruppamento o associazione temporanea</w:t>
            </w:r>
            <w:r w:rsidR="00BD40B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in caso di assegnazione di concessione di finanziamenti/contributi o prestiti a soggetti privati)</w:t>
            </w:r>
          </w:p>
          <w:p w14:paraId="2B0A621E" w14:textId="4D40E335" w:rsidR="00A74203" w:rsidRDefault="00A74203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2F3A3" w14:textId="77777777" w:rsidR="0002641A" w:rsidRPr="00B50AD7" w:rsidRDefault="0002641A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98CC8" w14:textId="77777777" w:rsidR="0002641A" w:rsidRPr="00B50AD7" w:rsidRDefault="0002641A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AA2F5" w14:textId="77777777" w:rsidR="0002641A" w:rsidRPr="00B50AD7" w:rsidRDefault="0002641A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A63BA" w14:textId="77777777" w:rsidR="0002641A" w:rsidRPr="00B50AD7" w:rsidRDefault="0002641A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09E6D" w14:textId="77777777" w:rsidR="0002641A" w:rsidRPr="00B50AD7" w:rsidRDefault="0002641A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676CF734" w14:textId="77777777" w:rsidR="00003ED4" w:rsidRDefault="00003ED4" w:rsidP="00003ED4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5A54869E" w14:textId="032A4C67" w:rsid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Certificazioni camerali delle imprese beneficiarie.</w:t>
            </w:r>
          </w:p>
          <w:p w14:paraId="697A9CDA" w14:textId="49F56D3F" w:rsidR="0002641A" w:rsidRPr="004A6F4C" w:rsidRDefault="0002641A" w:rsidP="00003ED4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CA6577" w:rsidRPr="00475EDE" w14:paraId="493BC0D8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8BB758B" w14:textId="6DFB4735" w:rsidR="00CA6577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4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3D1E4" w14:textId="77777777" w:rsidR="00CA6577" w:rsidRDefault="00CA6577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effettuato il controllo sul 100% delle 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>dichiarazion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sostitutiv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atto di notorietà e certificazione di assenza di conflitto di interesse ai sensi del DPR 445/2000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cui al punto 1</w:t>
            </w:r>
            <w:r w:rsid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>, verificando che le stesse siano effettivamente rese da parte dei soggetti obbligati e la conformità di tali autodichiarazioni alla normativa vigente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  <w:p w14:paraId="0A992825" w14:textId="4D59470A" w:rsidR="00A74203" w:rsidRDefault="00A74203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5D455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F7FE4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A44D1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ECA7D" w14:textId="77777777" w:rsidR="00CA6577" w:rsidRPr="00B50AD7" w:rsidRDefault="00CA6577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AD89B" w14:textId="77777777" w:rsidR="00CA6577" w:rsidRPr="00B50AD7" w:rsidRDefault="00CA6577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0692D0CD" w14:textId="77777777" w:rsidR="00003ED4" w:rsidRDefault="00003ED4" w:rsidP="00003ED4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960E971" w14:textId="2C2AD158" w:rsid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Dichiarazione sostitutiva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</w:t>
            </w:r>
            <w:proofErr w:type="spellStart"/>
            <w:r>
              <w:rPr>
                <w:rFonts w:ascii="Garamond" w:eastAsia="Times New Roman" w:hAnsi="Garamond" w:cs="Times New Roman"/>
                <w:lang w:eastAsia="it-IT"/>
              </w:rPr>
              <w:t>assenzxa</w:t>
            </w:r>
            <w:proofErr w:type="spellEnd"/>
            <w:r>
              <w:rPr>
                <w:rFonts w:ascii="Garamond" w:eastAsia="Times New Roman" w:hAnsi="Garamond" w:cs="Times New Roman"/>
                <w:lang w:eastAsia="it-IT"/>
              </w:rPr>
              <w:t xml:space="preserve"> di conflitto di interesse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 xml:space="preserve">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cui al punto 1; </w:t>
            </w:r>
          </w:p>
          <w:p w14:paraId="25E86AE5" w14:textId="439C5D90" w:rsid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15/06/2022;</w:t>
            </w:r>
          </w:p>
          <w:p w14:paraId="232478D1" w14:textId="60599AAC" w:rsidR="00CA6577" w:rsidRP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003ED4">
              <w:rPr>
                <w:rFonts w:ascii="Garamond" w:eastAsia="Times New Roman" w:hAnsi="Garamond" w:cs="Times New Roman"/>
                <w:lang w:eastAsia="it-IT"/>
              </w:rPr>
              <w:t>Circolare MASE – DiPNRR prot. n. 62711 del 19/05/2022.</w:t>
            </w:r>
          </w:p>
        </w:tc>
      </w:tr>
      <w:tr w:rsidR="00CA6577" w:rsidRPr="00475EDE" w14:paraId="6C86EFD5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3961C8A" w14:textId="53156311" w:rsidR="00CA6577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5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3DA10" w14:textId="77777777" w:rsidR="00CA6577" w:rsidRDefault="00CA6577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effettuati i controlli a campione, sulla base della valutazione del rischio dell’intervento in oggetto</w:t>
            </w:r>
            <w:r w:rsid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>, sul conflitto di interesse, utilizzando i dati relativi alla titolarità effettiva dei destinatari finali e dei contraenti (comprese le imprese straniere)?</w:t>
            </w:r>
          </w:p>
          <w:p w14:paraId="60D1C0A2" w14:textId="75071BDA" w:rsidR="00A74203" w:rsidRDefault="00A74203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7F345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C97E7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C39BB" w14:textId="77777777" w:rsidR="00CA6577" w:rsidRPr="00B50AD7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F9958" w14:textId="77777777" w:rsidR="00CA6577" w:rsidRPr="00B50AD7" w:rsidRDefault="00CA6577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A99B6" w14:textId="77777777" w:rsidR="00CA6577" w:rsidRPr="00B50AD7" w:rsidRDefault="00CA6577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6D74D568" w14:textId="77777777" w:rsidR="00E900CF" w:rsidRDefault="00E900CF" w:rsidP="00E900CF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362BF2F0" w14:textId="1211FD68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Dichiarazione sostitutiva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assenza di conflitto di interesse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 xml:space="preserve">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dei destinatari finali e dei contraenti; </w:t>
            </w:r>
          </w:p>
          <w:p w14:paraId="57333D6C" w14:textId="240722CF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Documenti di identità.</w:t>
            </w:r>
          </w:p>
          <w:p w14:paraId="40CF16CC" w14:textId="408EB3A3" w:rsidR="00E900CF" w:rsidRDefault="00E900CF" w:rsidP="00E900CF">
            <w:pPr>
              <w:spacing w:after="0" w:line="240" w:lineRule="auto"/>
              <w:ind w:left="219"/>
              <w:rPr>
                <w:rFonts w:ascii="Garamond" w:eastAsia="Times New Roman" w:hAnsi="Garamond" w:cs="Times New Roman"/>
                <w:lang w:eastAsia="it-IT"/>
              </w:rPr>
            </w:pPr>
          </w:p>
          <w:p w14:paraId="3D8E3F5E" w14:textId="500F0330" w:rsidR="00E900CF" w:rsidRPr="00E900CF" w:rsidRDefault="00E900CF" w:rsidP="00E900CF">
            <w:pPr>
              <w:spacing w:after="0" w:line="240" w:lineRule="auto"/>
              <w:ind w:left="219"/>
              <w:rPr>
                <w:rFonts w:ascii="Garamond" w:eastAsia="Times New Roman" w:hAnsi="Garamond" w:cs="Times New Roman"/>
                <w:i/>
                <w:iCs/>
                <w:lang w:eastAsia="it-IT"/>
              </w:rPr>
            </w:pPr>
            <w:r w:rsidRPr="00E900CF">
              <w:rPr>
                <w:rFonts w:ascii="Garamond" w:eastAsia="Times New Roman" w:hAnsi="Garamond" w:cs="Times New Roman"/>
                <w:i/>
                <w:iCs/>
                <w:lang w:eastAsia="it-IT"/>
              </w:rPr>
              <w:t>Verificare:</w:t>
            </w:r>
          </w:p>
          <w:p w14:paraId="4F13BA47" w14:textId="3D2A7F58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15/06/2022;</w:t>
            </w:r>
          </w:p>
          <w:p w14:paraId="2F97C5AB" w14:textId="42DE0E82" w:rsidR="00CA6577" w:rsidRP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E900CF">
              <w:rPr>
                <w:rFonts w:ascii="Garamond" w:eastAsia="Times New Roman" w:hAnsi="Garamond" w:cs="Times New Roman"/>
                <w:lang w:eastAsia="it-IT"/>
              </w:rPr>
              <w:t>Circolare MASE – DiPNRR prot. n. 62711 del 19/05/2022.</w:t>
            </w:r>
          </w:p>
        </w:tc>
      </w:tr>
      <w:tr w:rsidR="000F3548" w:rsidRPr="00475EDE" w14:paraId="2AD1A675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5B74CBD" w14:textId="7DD60FC6" w:rsidR="000F3548" w:rsidRPr="00C36E2A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6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C0ED1" w14:textId="77777777" w:rsidR="000F3548" w:rsidRDefault="000F3548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effettuati i controlli a campione, sulla base della valutazione del rischio dell’intervento in oggetto,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sui casi di doppio finanziamento</w:t>
            </w:r>
            <w:r w:rsidRP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attraverso l’interrogazione di banche dati pubbliche disponibili o di ulteriori piattaforme messe a disposizione dal Servizio centrale PNRR e/o dalla Commissione europea?</w:t>
            </w:r>
          </w:p>
          <w:p w14:paraId="6407B0F8" w14:textId="2CC47681" w:rsidR="00A74203" w:rsidRDefault="00A74203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D10C8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997B4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DC66F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2557C" w14:textId="77777777" w:rsidR="000F3548" w:rsidRPr="00B50AD7" w:rsidRDefault="000F3548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642A0" w14:textId="77777777" w:rsidR="000F3548" w:rsidRPr="00B50AD7" w:rsidRDefault="000F3548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2D18C3BC" w14:textId="77777777" w:rsidR="00E900CF" w:rsidRDefault="00E900CF" w:rsidP="00E900CF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2A19D69E" w14:textId="0B163050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Elenco dei progetti ammessi a finanziamento con i relativi CUP;</w:t>
            </w:r>
          </w:p>
          <w:p w14:paraId="3C4B44A3" w14:textId="3A84805A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15/06/2022;</w:t>
            </w:r>
          </w:p>
          <w:p w14:paraId="5316C007" w14:textId="2E9507DE" w:rsidR="000F3548" w:rsidRPr="00F35821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F35821">
              <w:rPr>
                <w:rFonts w:ascii="Garamond" w:eastAsia="Times New Roman" w:hAnsi="Garamond" w:cs="Times New Roman"/>
                <w:lang w:eastAsia="it-IT"/>
              </w:rPr>
              <w:t>Circolare MASE – DiPNRR prot. n. 62711 del 19/05/2022.</w:t>
            </w:r>
          </w:p>
        </w:tc>
      </w:tr>
      <w:tr w:rsidR="000F3548" w:rsidRPr="00475EDE" w14:paraId="3CEBB593" w14:textId="77777777" w:rsidTr="00BD40BC">
        <w:trPr>
          <w:trHeight w:val="298"/>
        </w:trPr>
        <w:tc>
          <w:tcPr>
            <w:tcW w:w="169" w:type="pct"/>
            <w:shd w:val="clear" w:color="auto" w:fill="00B050"/>
            <w:vAlign w:val="center"/>
          </w:tcPr>
          <w:p w14:paraId="5BF76607" w14:textId="475F3B2C" w:rsidR="000F3548" w:rsidRPr="00C36E2A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7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21B392A5" w14:textId="77777777" w:rsidR="000F3548" w:rsidRDefault="000F3548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Gli esiti dei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predetti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controlli sono presenti all’interno del sistema ReGiS</w:t>
            </w:r>
            <w:r w:rsidR="00C36E2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conservati, nelle more della definizione di specifiche funzionalità del predetto sistema, all’interno di un apposito registro informatico?</w:t>
            </w:r>
          </w:p>
          <w:p w14:paraId="3D1201A5" w14:textId="0802F388" w:rsidR="00A74203" w:rsidRPr="000F3548" w:rsidRDefault="00A74203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6D5EE61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0826FE78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AFD058D" w14:textId="77777777" w:rsidR="000F3548" w:rsidRPr="00B50AD7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7CAE8C3" w14:textId="77777777" w:rsidR="000F3548" w:rsidRPr="00B50AD7" w:rsidRDefault="000F3548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7E5041F3" w14:textId="77777777" w:rsidR="000F3548" w:rsidRPr="00B50AD7" w:rsidRDefault="000F3548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07F61B70" w14:textId="77777777" w:rsidR="00F35821" w:rsidRDefault="00F35821" w:rsidP="00F35821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74F6C940" w14:textId="77777777" w:rsidR="000F3548" w:rsidRDefault="00F35821" w:rsidP="00F358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Sistema informativo ReGiS;</w:t>
            </w:r>
          </w:p>
          <w:p w14:paraId="67FF018F" w14:textId="2D30BF50" w:rsidR="00F35821" w:rsidRPr="004A6F4C" w:rsidRDefault="00F35821" w:rsidP="00F358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Registro Unico dei Controlli.</w:t>
            </w:r>
          </w:p>
        </w:tc>
      </w:tr>
    </w:tbl>
    <w:p w14:paraId="0CF56672" w14:textId="64700366" w:rsidR="00A073C1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4D15C0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Sintesi del controllo</w:t>
            </w:r>
          </w:p>
        </w:tc>
      </w:tr>
      <w:tr w:rsidR="004D15C0" w:rsidRPr="004D15C0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hideMark/>
          </w:tcPr>
          <w:p w14:paraId="02377D7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5032" w:type="dxa"/>
            <w:hideMark/>
          </w:tcPr>
          <w:p w14:paraId="25D526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4D15C0" w:rsidRPr="004D15C0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4D15C0" w:rsidRDefault="004D15C0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hideMark/>
          </w:tcPr>
          <w:p w14:paraId="13FDEEB5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5032" w:type="dxa"/>
            <w:hideMark/>
          </w:tcPr>
          <w:p w14:paraId="0FBB49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193112AB" w14:textId="77777777" w:rsidR="00B16F78" w:rsidRDefault="00B16F78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EC3B0D" w14:paraId="4B9A39BD" w14:textId="77777777" w:rsidTr="00BD40BC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EC3B0D" w:rsidRDefault="00B737F3" w:rsidP="003F5DD3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Osservazioni</w:t>
            </w:r>
          </w:p>
        </w:tc>
      </w:tr>
      <w:tr w:rsidR="00B737F3" w:rsidRPr="00EC3B0D" w14:paraId="555596D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Default="00B737F3" w:rsidP="003F5DD3">
            <w:pPr>
              <w:rPr>
                <w:rFonts w:ascii="Garamond" w:hAnsi="Garamond" w:cs="Calibri"/>
              </w:rPr>
            </w:pPr>
          </w:p>
        </w:tc>
      </w:tr>
    </w:tbl>
    <w:p w14:paraId="45CCE55C" w14:textId="77777777" w:rsidR="00590A1D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Y="286"/>
        <w:tblW w:w="47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7365"/>
      </w:tblGrid>
      <w:tr w:rsidR="00B737F3" w:rsidRPr="00EC3B0D" w14:paraId="0480AA59" w14:textId="77777777" w:rsidTr="00F51550">
        <w:trPr>
          <w:trHeight w:val="270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EC3B0D" w:rsidRDefault="00B737F3" w:rsidP="00B737F3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7777777" w:rsidR="00B737F3" w:rsidRPr="00EC3B0D" w:rsidRDefault="00B737F3" w:rsidP="00B737F3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             </w:t>
            </w: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B737F3" w:rsidRPr="00EC3B0D" w14:paraId="303356B4" w14:textId="77777777" w:rsidTr="00F51550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5F19024E" w:rsidR="00B737F3" w:rsidRDefault="00B737F3" w:rsidP="00B737F3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 xml:space="preserve">Controllore </w:t>
            </w:r>
            <w:r>
              <w:rPr>
                <w:rFonts w:ascii="Garamond" w:hAnsi="Garamond" w:cs="Calibri"/>
                <w:b/>
              </w:rPr>
              <w:t>(Nome e Cognome) _______________</w:t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  <w:t xml:space="preserve">__________           </w:t>
            </w:r>
            <w:r w:rsidR="008C77D0">
              <w:rPr>
                <w:rFonts w:ascii="Garamond" w:hAnsi="Garamond" w:cs="Calibri"/>
                <w:b/>
              </w:rPr>
              <w:t xml:space="preserve">                          </w:t>
            </w:r>
            <w:r>
              <w:rPr>
                <w:rFonts w:ascii="Garamond" w:hAnsi="Garamond" w:cs="Calibri"/>
                <w:b/>
              </w:rPr>
              <w:t xml:space="preserve">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_____________________</w:t>
            </w:r>
          </w:p>
        </w:tc>
      </w:tr>
      <w:tr w:rsidR="00B737F3" w:rsidRPr="00EC3B0D" w14:paraId="4B3E6F82" w14:textId="77777777" w:rsidTr="00F51550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77777777" w:rsidR="00B737F3" w:rsidRPr="00EC3B0D" w:rsidRDefault="00B737F3" w:rsidP="00B737F3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 xml:space="preserve"> (Nome e Cognome) _______________</w:t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  <w:t xml:space="preserve">__________           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_____________________</w:t>
            </w:r>
          </w:p>
        </w:tc>
      </w:tr>
    </w:tbl>
    <w:p w14:paraId="5F91FEF9" w14:textId="77777777" w:rsidR="00832ACF" w:rsidRDefault="00832ACF" w:rsidP="00A073C1">
      <w:pPr>
        <w:tabs>
          <w:tab w:val="left" w:pos="10348"/>
        </w:tabs>
      </w:pPr>
    </w:p>
    <w:sectPr w:rsidR="00832ACF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E94C" w14:textId="77777777" w:rsidR="00004878" w:rsidRDefault="00004878" w:rsidP="00482081">
      <w:pPr>
        <w:spacing w:after="0" w:line="240" w:lineRule="auto"/>
      </w:pPr>
      <w:r>
        <w:separator/>
      </w:r>
    </w:p>
  </w:endnote>
  <w:endnote w:type="continuationSeparator" w:id="0">
    <w:p w14:paraId="3315A3D4" w14:textId="77777777" w:rsidR="00004878" w:rsidRDefault="00004878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5EE84" w14:textId="77777777" w:rsidR="007917C6" w:rsidRDefault="007917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173D7" w14:textId="77777777" w:rsidR="007917C6" w:rsidRDefault="007917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9C352" w14:textId="77777777" w:rsidR="00004878" w:rsidRDefault="00004878" w:rsidP="00482081">
      <w:pPr>
        <w:spacing w:after="0" w:line="240" w:lineRule="auto"/>
      </w:pPr>
      <w:r>
        <w:separator/>
      </w:r>
    </w:p>
  </w:footnote>
  <w:footnote w:type="continuationSeparator" w:id="0">
    <w:p w14:paraId="5E6543A4" w14:textId="77777777" w:rsidR="00004878" w:rsidRDefault="00004878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271E4" w14:textId="77777777" w:rsidR="007917C6" w:rsidRDefault="007917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4911E" w14:textId="77777777" w:rsidR="007917C6" w:rsidRDefault="007917C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1B75B8F4" w:rsidR="00EA1ACC" w:rsidRDefault="003B4E7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653DECDB" wp14:editId="0E4524D0">
          <wp:simplePos x="0" y="0"/>
          <wp:positionH relativeFrom="column">
            <wp:posOffset>7327900</wp:posOffset>
          </wp:positionH>
          <wp:positionV relativeFrom="paragraph">
            <wp:posOffset>-273685</wp:posOffset>
          </wp:positionV>
          <wp:extent cx="1607820" cy="337070"/>
          <wp:effectExtent l="0" t="0" r="0" b="6350"/>
          <wp:wrapNone/>
          <wp:docPr id="713257134" name="Immagine 71325713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20" cy="33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24379F14">
          <wp:simplePos x="0" y="0"/>
          <wp:positionH relativeFrom="column">
            <wp:posOffset>5685155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9D6377"/>
    <w:multiLevelType w:val="hybridMultilevel"/>
    <w:tmpl w:val="BE625460"/>
    <w:lvl w:ilvl="0" w:tplc="ECAC1C66">
      <w:numFmt w:val="bullet"/>
      <w:lvlText w:val="-"/>
      <w:lvlJc w:val="left"/>
      <w:pPr>
        <w:ind w:left="579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423180">
    <w:abstractNumId w:val="4"/>
  </w:num>
  <w:num w:numId="2" w16cid:durableId="2108042816">
    <w:abstractNumId w:val="8"/>
  </w:num>
  <w:num w:numId="3" w16cid:durableId="1730183066">
    <w:abstractNumId w:val="6"/>
  </w:num>
  <w:num w:numId="4" w16cid:durableId="261495978">
    <w:abstractNumId w:val="3"/>
  </w:num>
  <w:num w:numId="5" w16cid:durableId="255015221">
    <w:abstractNumId w:val="14"/>
  </w:num>
  <w:num w:numId="6" w16cid:durableId="180440934">
    <w:abstractNumId w:val="13"/>
  </w:num>
  <w:num w:numId="7" w16cid:durableId="1179540500">
    <w:abstractNumId w:val="5"/>
  </w:num>
  <w:num w:numId="8" w16cid:durableId="1616983256">
    <w:abstractNumId w:val="12"/>
  </w:num>
  <w:num w:numId="9" w16cid:durableId="1106463652">
    <w:abstractNumId w:val="2"/>
  </w:num>
  <w:num w:numId="10" w16cid:durableId="1972058347">
    <w:abstractNumId w:val="16"/>
  </w:num>
  <w:num w:numId="11" w16cid:durableId="199711492">
    <w:abstractNumId w:val="20"/>
  </w:num>
  <w:num w:numId="12" w16cid:durableId="1460419145">
    <w:abstractNumId w:val="18"/>
  </w:num>
  <w:num w:numId="13" w16cid:durableId="1196889542">
    <w:abstractNumId w:val="11"/>
  </w:num>
  <w:num w:numId="14" w16cid:durableId="1591163041">
    <w:abstractNumId w:val="9"/>
  </w:num>
  <w:num w:numId="15" w16cid:durableId="1291282354">
    <w:abstractNumId w:val="1"/>
  </w:num>
  <w:num w:numId="16" w16cid:durableId="2124760212">
    <w:abstractNumId w:val="15"/>
  </w:num>
  <w:num w:numId="17" w16cid:durableId="128329300">
    <w:abstractNumId w:val="0"/>
  </w:num>
  <w:num w:numId="18" w16cid:durableId="1479765066">
    <w:abstractNumId w:val="7"/>
  </w:num>
  <w:num w:numId="19" w16cid:durableId="442071975">
    <w:abstractNumId w:val="17"/>
  </w:num>
  <w:num w:numId="20" w16cid:durableId="1098716099">
    <w:abstractNumId w:val="10"/>
  </w:num>
  <w:num w:numId="21" w16cid:durableId="3792817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3ED4"/>
    <w:rsid w:val="00004878"/>
    <w:rsid w:val="00004F36"/>
    <w:rsid w:val="0001569C"/>
    <w:rsid w:val="00023801"/>
    <w:rsid w:val="0002593F"/>
    <w:rsid w:val="0002641A"/>
    <w:rsid w:val="000265F3"/>
    <w:rsid w:val="00030E66"/>
    <w:rsid w:val="00033A62"/>
    <w:rsid w:val="000477E1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9677B"/>
    <w:rsid w:val="000A2102"/>
    <w:rsid w:val="000B075C"/>
    <w:rsid w:val="000B0B9C"/>
    <w:rsid w:val="000B1AE7"/>
    <w:rsid w:val="000B2DC8"/>
    <w:rsid w:val="000B7E99"/>
    <w:rsid w:val="000C6E6B"/>
    <w:rsid w:val="000D04D3"/>
    <w:rsid w:val="000D26E9"/>
    <w:rsid w:val="000D4C01"/>
    <w:rsid w:val="000F0161"/>
    <w:rsid w:val="000F2303"/>
    <w:rsid w:val="000F3548"/>
    <w:rsid w:val="000F4376"/>
    <w:rsid w:val="00106A75"/>
    <w:rsid w:val="00112024"/>
    <w:rsid w:val="00112139"/>
    <w:rsid w:val="0011240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430E"/>
    <w:rsid w:val="00205800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3E6A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E2580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A3F9E"/>
    <w:rsid w:val="003A6ABD"/>
    <w:rsid w:val="003A7652"/>
    <w:rsid w:val="003A7CF5"/>
    <w:rsid w:val="003B25B7"/>
    <w:rsid w:val="003B4E76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3D57"/>
    <w:rsid w:val="004B48E5"/>
    <w:rsid w:val="004B591D"/>
    <w:rsid w:val="004B5CE7"/>
    <w:rsid w:val="004C155C"/>
    <w:rsid w:val="004C2DE2"/>
    <w:rsid w:val="004D15C0"/>
    <w:rsid w:val="004D1659"/>
    <w:rsid w:val="004E0C8F"/>
    <w:rsid w:val="004E3659"/>
    <w:rsid w:val="004E67A0"/>
    <w:rsid w:val="004F0EE4"/>
    <w:rsid w:val="004F46F5"/>
    <w:rsid w:val="00507668"/>
    <w:rsid w:val="00514640"/>
    <w:rsid w:val="005146D8"/>
    <w:rsid w:val="0051494C"/>
    <w:rsid w:val="005162E6"/>
    <w:rsid w:val="0052126B"/>
    <w:rsid w:val="00525CE7"/>
    <w:rsid w:val="00527F1E"/>
    <w:rsid w:val="00531BD8"/>
    <w:rsid w:val="00533F90"/>
    <w:rsid w:val="005508FB"/>
    <w:rsid w:val="005621C8"/>
    <w:rsid w:val="00563C1A"/>
    <w:rsid w:val="0056538E"/>
    <w:rsid w:val="0056614A"/>
    <w:rsid w:val="00566FFE"/>
    <w:rsid w:val="005711DA"/>
    <w:rsid w:val="005726DD"/>
    <w:rsid w:val="00574A74"/>
    <w:rsid w:val="00575213"/>
    <w:rsid w:val="00584314"/>
    <w:rsid w:val="00590A1D"/>
    <w:rsid w:val="00590EA9"/>
    <w:rsid w:val="0059362E"/>
    <w:rsid w:val="005A7FAE"/>
    <w:rsid w:val="005B017A"/>
    <w:rsid w:val="005C1D85"/>
    <w:rsid w:val="005C3A4E"/>
    <w:rsid w:val="005C5BED"/>
    <w:rsid w:val="005D6A68"/>
    <w:rsid w:val="005E47E6"/>
    <w:rsid w:val="005F381A"/>
    <w:rsid w:val="005F3AA5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2A06"/>
    <w:rsid w:val="00653AE9"/>
    <w:rsid w:val="00654A34"/>
    <w:rsid w:val="00656691"/>
    <w:rsid w:val="00656A1D"/>
    <w:rsid w:val="00662157"/>
    <w:rsid w:val="00662F4E"/>
    <w:rsid w:val="00672F3C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E7263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5F18"/>
    <w:rsid w:val="00760C41"/>
    <w:rsid w:val="00764554"/>
    <w:rsid w:val="0076754A"/>
    <w:rsid w:val="0077007A"/>
    <w:rsid w:val="0077326A"/>
    <w:rsid w:val="00787627"/>
    <w:rsid w:val="007917C6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42E19"/>
    <w:rsid w:val="0084313B"/>
    <w:rsid w:val="00843557"/>
    <w:rsid w:val="008466BF"/>
    <w:rsid w:val="00847F58"/>
    <w:rsid w:val="00851666"/>
    <w:rsid w:val="008543C4"/>
    <w:rsid w:val="00861320"/>
    <w:rsid w:val="008637F3"/>
    <w:rsid w:val="00871ADA"/>
    <w:rsid w:val="008726A9"/>
    <w:rsid w:val="008729DF"/>
    <w:rsid w:val="00873C57"/>
    <w:rsid w:val="00874CC5"/>
    <w:rsid w:val="008804FE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785C"/>
    <w:rsid w:val="00952FD7"/>
    <w:rsid w:val="0095625A"/>
    <w:rsid w:val="009573D1"/>
    <w:rsid w:val="00960485"/>
    <w:rsid w:val="009666EC"/>
    <w:rsid w:val="00974F8C"/>
    <w:rsid w:val="00980C94"/>
    <w:rsid w:val="0098277A"/>
    <w:rsid w:val="00985DD6"/>
    <w:rsid w:val="00990FB1"/>
    <w:rsid w:val="00991341"/>
    <w:rsid w:val="009927BD"/>
    <w:rsid w:val="00992AA8"/>
    <w:rsid w:val="00997E99"/>
    <w:rsid w:val="009A0F9D"/>
    <w:rsid w:val="009A10D6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4203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C65DB"/>
    <w:rsid w:val="00AD0531"/>
    <w:rsid w:val="00AE2471"/>
    <w:rsid w:val="00AE3081"/>
    <w:rsid w:val="00AE4841"/>
    <w:rsid w:val="00AE55F4"/>
    <w:rsid w:val="00B00483"/>
    <w:rsid w:val="00B07F55"/>
    <w:rsid w:val="00B12512"/>
    <w:rsid w:val="00B143ED"/>
    <w:rsid w:val="00B14E3E"/>
    <w:rsid w:val="00B16F78"/>
    <w:rsid w:val="00B17ED3"/>
    <w:rsid w:val="00B21096"/>
    <w:rsid w:val="00B25BB1"/>
    <w:rsid w:val="00B25C22"/>
    <w:rsid w:val="00B26FE5"/>
    <w:rsid w:val="00B319BA"/>
    <w:rsid w:val="00B32BDA"/>
    <w:rsid w:val="00B3572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D40BC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3113A"/>
    <w:rsid w:val="00C36E2A"/>
    <w:rsid w:val="00C37245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A6577"/>
    <w:rsid w:val="00CB64B8"/>
    <w:rsid w:val="00CB716E"/>
    <w:rsid w:val="00CC06E6"/>
    <w:rsid w:val="00CC3EE9"/>
    <w:rsid w:val="00CD3D98"/>
    <w:rsid w:val="00CE1942"/>
    <w:rsid w:val="00CE40DB"/>
    <w:rsid w:val="00CF3543"/>
    <w:rsid w:val="00D00A9D"/>
    <w:rsid w:val="00D03916"/>
    <w:rsid w:val="00D062AA"/>
    <w:rsid w:val="00D1092C"/>
    <w:rsid w:val="00D12890"/>
    <w:rsid w:val="00D200F7"/>
    <w:rsid w:val="00D228CB"/>
    <w:rsid w:val="00D24C9E"/>
    <w:rsid w:val="00D27BB1"/>
    <w:rsid w:val="00D304F2"/>
    <w:rsid w:val="00D31D6C"/>
    <w:rsid w:val="00D32C89"/>
    <w:rsid w:val="00D33C58"/>
    <w:rsid w:val="00D402AD"/>
    <w:rsid w:val="00D43F67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0CF"/>
    <w:rsid w:val="00E903A5"/>
    <w:rsid w:val="00E91C07"/>
    <w:rsid w:val="00EA1ACC"/>
    <w:rsid w:val="00EA1E5D"/>
    <w:rsid w:val="00EA4902"/>
    <w:rsid w:val="00EB6ECB"/>
    <w:rsid w:val="00EB7A6E"/>
    <w:rsid w:val="00EC5CB7"/>
    <w:rsid w:val="00ED0980"/>
    <w:rsid w:val="00EE4DA7"/>
    <w:rsid w:val="00EE50FA"/>
    <w:rsid w:val="00EE7122"/>
    <w:rsid w:val="00EE7CE6"/>
    <w:rsid w:val="00EF5EF5"/>
    <w:rsid w:val="00EF7296"/>
    <w:rsid w:val="00F006E7"/>
    <w:rsid w:val="00F0422D"/>
    <w:rsid w:val="00F17276"/>
    <w:rsid w:val="00F17470"/>
    <w:rsid w:val="00F20AD1"/>
    <w:rsid w:val="00F217C5"/>
    <w:rsid w:val="00F31769"/>
    <w:rsid w:val="00F317B9"/>
    <w:rsid w:val="00F321F2"/>
    <w:rsid w:val="00F349DA"/>
    <w:rsid w:val="00F3560F"/>
    <w:rsid w:val="00F35821"/>
    <w:rsid w:val="00F37823"/>
    <w:rsid w:val="00F42626"/>
    <w:rsid w:val="00F44AC2"/>
    <w:rsid w:val="00F45132"/>
    <w:rsid w:val="00F473F6"/>
    <w:rsid w:val="00F51550"/>
    <w:rsid w:val="00F55CBF"/>
    <w:rsid w:val="00F64AA8"/>
    <w:rsid w:val="00F67F99"/>
    <w:rsid w:val="00F7017F"/>
    <w:rsid w:val="00F74AA7"/>
    <w:rsid w:val="00F74C6C"/>
    <w:rsid w:val="00F764D9"/>
    <w:rsid w:val="00F86C7E"/>
    <w:rsid w:val="00F86E87"/>
    <w:rsid w:val="00F920F3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58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6398C-8213-4FD4-AE6C-B822F8B62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2022-11-25T17:08:00Z</dcterms:created>
  <dcterms:modified xsi:type="dcterms:W3CDTF">2024-10-03T13:52:00Z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