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FB1F" w14:textId="77777777" w:rsidR="008F7192" w:rsidRDefault="008F7192"/>
    <w:tbl>
      <w:tblPr>
        <w:tblStyle w:val="Grigliatabella"/>
        <w:tblW w:w="9741" w:type="dxa"/>
        <w:jc w:val="center"/>
        <w:tblLook w:val="04A0" w:firstRow="1" w:lastRow="0" w:firstColumn="1" w:lastColumn="0" w:noHBand="0" w:noVBand="1"/>
      </w:tblPr>
      <w:tblGrid>
        <w:gridCol w:w="2972"/>
        <w:gridCol w:w="6714"/>
        <w:gridCol w:w="15"/>
        <w:gridCol w:w="40"/>
      </w:tblGrid>
      <w:tr w:rsidR="008F7192" w14:paraId="4CC72F3F" w14:textId="77777777" w:rsidTr="002A7580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3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ACD8242" w14:textId="77777777" w:rsidR="008F7192" w:rsidRPr="00485426" w:rsidRDefault="008F7192" w:rsidP="008F7192">
            <w:pPr>
              <w:spacing w:line="360" w:lineRule="auto"/>
              <w:ind w:left="-1501" w:right="-1658" w:firstLine="319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</w:pPr>
            <w:r w:rsidRPr="008F719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C</w:t>
            </w:r>
            <w:r w:rsidRPr="00485426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HECK-LIST DI AUTOCONTROLLO</w:t>
            </w:r>
          </w:p>
          <w:p w14:paraId="70CB92AF" w14:textId="5479B461" w:rsidR="008F7192" w:rsidRPr="008F7192" w:rsidRDefault="008F7192" w:rsidP="008F7192">
            <w:pPr>
              <w:spacing w:after="160" w:line="259" w:lineRule="auto"/>
              <w:jc w:val="center"/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DEL SOGGETTO ATTUATORE</w:t>
            </w:r>
          </w:p>
        </w:tc>
      </w:tr>
      <w:tr w:rsidR="008F7192" w14:paraId="68F6BD59" w14:textId="77777777" w:rsidTr="002A7580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861E4" w14:textId="77777777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0CAB5C46" w14:textId="77777777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420F888F" w14:textId="24FF9617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8F7192" w14:paraId="495F041F" w14:textId="77777777" w:rsidTr="002A7580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3"/>
            <w:tcBorders>
              <w:top w:val="single" w:sz="4" w:space="0" w:color="auto"/>
            </w:tcBorders>
            <w:shd w:val="clear" w:color="auto" w:fill="70AD47" w:themeFill="accent6"/>
            <w:vAlign w:val="center"/>
          </w:tcPr>
          <w:p w14:paraId="41B49FB0" w14:textId="457495D2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8F7192" w14:paraId="40E9CCC7" w14:textId="77777777" w:rsidTr="002A7580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77805ACC" w14:textId="25890DBE" w:rsidR="008F7192" w:rsidRPr="00485426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14:paraId="1B23A125" w14:textId="15E0EC19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8F7192" w14:paraId="14C0CC77" w14:textId="77777777" w:rsidTr="002A7580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5ACB5C4A" w14:textId="70CE336D" w:rsidR="008F7192" w:rsidRPr="00485426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14:paraId="46A0754C" w14:textId="77777777" w:rsidR="008F7192" w:rsidRPr="00485426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14:paraId="278598FA" w14:textId="77777777" w:rsidTr="002A7580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184261C4" w14:textId="3197CD37" w:rsidR="008F7192" w:rsidRPr="00485426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14:paraId="45AD6196" w14:textId="415181AC" w:rsidR="008F7192" w:rsidRPr="00485426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14:paraId="4042A0A8" w14:textId="77777777" w:rsidTr="002A7580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0ACA6EF2" w14:textId="08D41973" w:rsidR="008F7192" w:rsidRPr="00485426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Titolo del Progetto 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14:paraId="130EF7BC" w14:textId="6EE86EA3" w:rsidR="008F7192" w:rsidRPr="00485426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14:paraId="32445291" w14:textId="77777777" w:rsidTr="002A7580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C7EF952" w14:textId="0FE36084" w:rsidR="008F7192" w:rsidRPr="00485426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F93C1" w14:textId="77777777" w:rsidR="008F7192" w:rsidRPr="00485426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14:paraId="7BEF45AB" w14:textId="77777777" w:rsidTr="002A7580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7A86C0B" w14:textId="20FA659F" w:rsidR="008F7192" w:rsidRPr="00485426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5E858" w14:textId="77777777" w:rsidR="008F7192" w:rsidRPr="00485426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14:paraId="02105C47" w14:textId="77777777" w:rsidTr="002A7580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D2F55D" w14:textId="77777777" w:rsidR="008F7192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4DD1DDF6" w14:textId="77777777" w:rsidR="008F7192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07BD3E6C" w14:textId="121BC143" w:rsidR="008F7192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</w:tr>
      <w:tr w:rsidR="008F7192" w14:paraId="1EE63117" w14:textId="77777777" w:rsidTr="002A7580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3"/>
            <w:tcBorders>
              <w:top w:val="single" w:sz="4" w:space="0" w:color="auto"/>
            </w:tcBorders>
            <w:shd w:val="clear" w:color="auto" w:fill="70AD47" w:themeFill="accent6"/>
          </w:tcPr>
          <w:p w14:paraId="65F803A6" w14:textId="77777777" w:rsidR="008F7192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16C54B46" w14:textId="0C0377AD" w:rsidR="008F7192" w:rsidRPr="00485426" w:rsidRDefault="008F7192" w:rsidP="008F7192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RENDICONTO</w:t>
            </w:r>
            <w:r w:rsidRPr="00485426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 w:rsidRPr="00485426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  <w:t xml:space="preserve">OGGETTO DELLA CHECK-LIST </w:t>
            </w:r>
          </w:p>
          <w:p w14:paraId="5AC6FD09" w14:textId="20311A29" w:rsidR="008F7192" w:rsidRPr="005E0007" w:rsidRDefault="008F7192" w:rsidP="008F7192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AE3DB2" w14:paraId="0037AAFE" w14:textId="4BF4BE06" w:rsidTr="002A7580">
        <w:trPr>
          <w:trHeight w:val="696"/>
          <w:jc w:val="center"/>
        </w:trPr>
        <w:tc>
          <w:tcPr>
            <w:tcW w:w="2972" w:type="dxa"/>
            <w:vMerge w:val="restart"/>
            <w:shd w:val="clear" w:color="auto" w:fill="70AD47" w:themeFill="accent6"/>
            <w:vAlign w:val="center"/>
          </w:tcPr>
          <w:p w14:paraId="73855CED" w14:textId="1E82A6E0" w:rsidR="00AE3DB2" w:rsidRPr="00485426" w:rsidRDefault="00AE3DB2" w:rsidP="008F7192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Rendiconto di Progetto in controllo </w:t>
            </w:r>
          </w:p>
          <w:p w14:paraId="6ED13532" w14:textId="1EBDA4A0" w:rsidR="00AE3DB2" w:rsidRPr="00485426" w:rsidRDefault="00AE3DB2" w:rsidP="008F7192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769" w:type="dxa"/>
            <w:gridSpan w:val="3"/>
            <w:vAlign w:val="center"/>
          </w:tcPr>
          <w:p w14:paraId="49955055" w14:textId="648F0055" w:rsidR="00AE3DB2" w:rsidRPr="00B0206D" w:rsidRDefault="00AE3DB2" w:rsidP="008F7192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B0206D">
              <w:rPr>
                <w:rFonts w:ascii="Garamond" w:eastAsia="Times New Roman" w:hAnsi="Garamond" w:cstheme="minorHAnsi"/>
                <w:lang w:eastAsia="it-IT"/>
              </w:rPr>
              <w:t>ID ____ del _____</w:t>
            </w:r>
          </w:p>
        </w:tc>
      </w:tr>
      <w:tr w:rsidR="00AE3DB2" w14:paraId="445614F7" w14:textId="77777777" w:rsidTr="002A7580">
        <w:trPr>
          <w:trHeight w:val="687"/>
          <w:jc w:val="center"/>
        </w:trPr>
        <w:tc>
          <w:tcPr>
            <w:tcW w:w="2972" w:type="dxa"/>
            <w:vMerge/>
            <w:shd w:val="clear" w:color="auto" w:fill="70AD47" w:themeFill="accent6"/>
            <w:vAlign w:val="center"/>
          </w:tcPr>
          <w:p w14:paraId="664ADB56" w14:textId="77777777" w:rsidR="00AE3DB2" w:rsidRPr="00485426" w:rsidRDefault="00AE3DB2" w:rsidP="008F7192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769" w:type="dxa"/>
            <w:gridSpan w:val="3"/>
            <w:vAlign w:val="center"/>
          </w:tcPr>
          <w:p w14:paraId="60CD7032" w14:textId="39988720" w:rsidR="00AE3DB2" w:rsidRPr="00B0206D" w:rsidRDefault="00AE3DB2" w:rsidP="008F7192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B0206D">
              <w:rPr>
                <w:rFonts w:ascii="Garamond" w:eastAsia="Times New Roman" w:hAnsi="Garamond" w:cstheme="minorHAnsi"/>
                <w:lang w:eastAsia="it-IT"/>
              </w:rPr>
              <w:t>€ _________</w:t>
            </w:r>
          </w:p>
        </w:tc>
      </w:tr>
      <w:tr w:rsidR="005903F0" w14:paraId="645878D1" w14:textId="77777777" w:rsidTr="005903F0">
        <w:tblPrEx>
          <w:jc w:val="left"/>
        </w:tblPrEx>
        <w:trPr>
          <w:gridAfter w:val="2"/>
          <w:wAfter w:w="55" w:type="dxa"/>
          <w:trHeight w:val="2149"/>
        </w:trPr>
        <w:tc>
          <w:tcPr>
            <w:tcW w:w="2972" w:type="dxa"/>
            <w:vMerge w:val="restart"/>
            <w:shd w:val="clear" w:color="auto" w:fill="70AD47" w:themeFill="accent6"/>
            <w:vAlign w:val="center"/>
          </w:tcPr>
          <w:p w14:paraId="5186F7AC" w14:textId="77777777" w:rsidR="004F29AA" w:rsidRDefault="005903F0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Riepilogo procedura</w:t>
            </w:r>
            <w: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/e</w:t>
            </w:r>
          </w:p>
          <w:p w14:paraId="1C375575" w14:textId="6F67C283" w:rsidR="005903F0" w:rsidRPr="00485426" w:rsidRDefault="005903F0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da cui </w:t>
            </w:r>
            <w: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discende</w:t>
            </w:r>
            <w:r w:rsidRPr="00485426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 la spesa</w:t>
            </w:r>
            <w:r w:rsidR="004F29A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 inserita nel </w:t>
            </w:r>
            <w:r w:rsidR="00F7416A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presente Rendiconto</w:t>
            </w:r>
          </w:p>
        </w:tc>
        <w:tc>
          <w:tcPr>
            <w:tcW w:w="6714" w:type="dxa"/>
          </w:tcPr>
          <w:p w14:paraId="43DF65C5" w14:textId="27D08BA4" w:rsidR="005903F0" w:rsidRPr="00F7416A" w:rsidRDefault="00F7416A" w:rsidP="00F7416A">
            <w:pPr>
              <w:spacing w:before="60"/>
              <w:jc w:val="both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1. </w:t>
            </w:r>
            <w:r w:rsidR="005903F0" w:rsidRPr="00F7416A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procedura</w:t>
            </w:r>
            <w:r w:rsidR="005903F0" w:rsidRPr="00F7416A">
              <w:rPr>
                <w:rFonts w:ascii="Garamond" w:eastAsia="Times New Roman" w:hAnsi="Garamond" w:cstheme="minorHAnsi"/>
                <w:lang w:eastAsia="it-IT"/>
              </w:rPr>
              <w:t xml:space="preserve"> (es. aperta, ristretta, affidamento </w:t>
            </w:r>
            <w:r w:rsidR="005903F0" w:rsidRPr="00F7416A">
              <w:rPr>
                <w:rFonts w:ascii="Garamond" w:eastAsia="Times New Roman" w:hAnsi="Garamond" w:cstheme="minorHAnsi"/>
                <w:i/>
                <w:iCs/>
                <w:lang w:eastAsia="it-IT"/>
              </w:rPr>
              <w:t xml:space="preserve">in house, </w:t>
            </w:r>
            <w:r w:rsidR="005903F0" w:rsidRPr="00F7416A">
              <w:rPr>
                <w:rFonts w:ascii="Garamond" w:eastAsia="Times New Roman" w:hAnsi="Garamond" w:cstheme="minorHAnsi"/>
                <w:lang w:eastAsia="it-IT"/>
              </w:rPr>
              <w:t>conferimento incarichi esterni, etc.): ____________________</w:t>
            </w:r>
          </w:p>
          <w:p w14:paraId="6C5010A1" w14:textId="034CDF15" w:rsidR="005903F0" w:rsidRDefault="005903F0" w:rsidP="00AB6E87">
            <w:pPr>
              <w:spacing w:before="60"/>
              <w:jc w:val="both"/>
              <w:rPr>
                <w:rFonts w:ascii="Garamond" w:hAnsi="Garamond"/>
              </w:rPr>
            </w:pPr>
            <w:r w:rsidRPr="00485426">
              <w:rPr>
                <w:rFonts w:ascii="Garamond" w:hAnsi="Garamond"/>
                <w:b/>
                <w:bCs/>
              </w:rPr>
              <w:t>CIG</w:t>
            </w:r>
            <w:r>
              <w:rPr>
                <w:rFonts w:ascii="Garamond" w:hAnsi="Garamond"/>
              </w:rPr>
              <w:t xml:space="preserve"> (ove applicabile): _________________</w:t>
            </w:r>
          </w:p>
          <w:p w14:paraId="3985E0C1" w14:textId="339374BC" w:rsidR="005903F0" w:rsidRDefault="005903F0" w:rsidP="00AB6E87">
            <w:pPr>
              <w:spacing w:before="60"/>
              <w:jc w:val="both"/>
              <w:rPr>
                <w:rFonts w:ascii="Garamond" w:hAnsi="Garamond"/>
              </w:rPr>
            </w:pPr>
            <w:r w:rsidRPr="00485426">
              <w:rPr>
                <w:rFonts w:ascii="Garamond" w:hAnsi="Garamond"/>
                <w:b/>
                <w:bCs/>
              </w:rPr>
              <w:t>C</w:t>
            </w:r>
            <w:r>
              <w:rPr>
                <w:rFonts w:ascii="Garamond" w:hAnsi="Garamond"/>
                <w:b/>
                <w:bCs/>
              </w:rPr>
              <w:t>ontratto/c</w:t>
            </w:r>
            <w:r w:rsidRPr="00485426">
              <w:rPr>
                <w:rFonts w:ascii="Garamond" w:hAnsi="Garamond"/>
                <w:b/>
                <w:bCs/>
              </w:rPr>
              <w:t>onvenzione</w:t>
            </w:r>
            <w:r>
              <w:rPr>
                <w:rFonts w:ascii="Garamond" w:hAnsi="Garamond"/>
                <w:b/>
                <w:bCs/>
              </w:rPr>
              <w:t>/</w:t>
            </w:r>
            <w:r w:rsidRPr="00485426">
              <w:rPr>
                <w:rFonts w:ascii="Garamond" w:hAnsi="Garamond"/>
                <w:b/>
                <w:bCs/>
              </w:rPr>
              <w:t>accordo</w:t>
            </w:r>
            <w:r>
              <w:rPr>
                <w:rFonts w:ascii="Garamond" w:hAnsi="Garamond"/>
              </w:rPr>
              <w:t xml:space="preserve"> (ovvero atto giuridicamente vincolante da cui deriva la spesa rendicontata) sottoscritto in data ______________</w:t>
            </w:r>
          </w:p>
          <w:p w14:paraId="60D19BF2" w14:textId="2FA44930" w:rsidR="005903F0" w:rsidRDefault="005903F0" w:rsidP="005903F0">
            <w:pPr>
              <w:spacing w:before="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 ________________ (soggetto/i) avente ad oggetto ______________ per un importo di </w:t>
            </w:r>
            <w:r w:rsidR="00C61CE2">
              <w:rPr>
                <w:rFonts w:ascii="Garamond" w:hAnsi="Garamond"/>
              </w:rPr>
              <w:t xml:space="preserve">€ </w:t>
            </w:r>
            <w:r>
              <w:rPr>
                <w:rFonts w:ascii="Garamond" w:hAnsi="Garamond"/>
              </w:rPr>
              <w:t>_____________</w:t>
            </w:r>
          </w:p>
        </w:tc>
      </w:tr>
      <w:tr w:rsidR="005903F0" w14:paraId="5C0E31AC" w14:textId="77777777" w:rsidTr="00F7416A">
        <w:tblPrEx>
          <w:jc w:val="left"/>
        </w:tblPrEx>
        <w:trPr>
          <w:gridAfter w:val="2"/>
          <w:wAfter w:w="55" w:type="dxa"/>
          <w:trHeight w:val="422"/>
        </w:trPr>
        <w:tc>
          <w:tcPr>
            <w:tcW w:w="2972" w:type="dxa"/>
            <w:vMerge/>
            <w:shd w:val="clear" w:color="auto" w:fill="70AD47" w:themeFill="accent6"/>
          </w:tcPr>
          <w:p w14:paraId="311FC4F7" w14:textId="77777777" w:rsidR="005903F0" w:rsidRDefault="005903F0" w:rsidP="00485426">
            <w:pPr>
              <w:rPr>
                <w:rFonts w:ascii="Garamond" w:hAnsi="Garamond"/>
              </w:rPr>
            </w:pPr>
          </w:p>
        </w:tc>
        <w:tc>
          <w:tcPr>
            <w:tcW w:w="6714" w:type="dxa"/>
          </w:tcPr>
          <w:p w14:paraId="22EF9404" w14:textId="75DD1BC6" w:rsidR="005903F0" w:rsidRDefault="00F7416A" w:rsidP="00F7416A">
            <w:pPr>
              <w:spacing w:before="60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>2.</w:t>
            </w:r>
            <w:proofErr w:type="gramStart"/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….</w:t>
            </w:r>
            <w:proofErr w:type="gramEnd"/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>.*</w:t>
            </w:r>
          </w:p>
        </w:tc>
      </w:tr>
      <w:tr w:rsidR="005903F0" w14:paraId="59A30AE8" w14:textId="77777777" w:rsidTr="005903F0">
        <w:tblPrEx>
          <w:jc w:val="left"/>
        </w:tblPrEx>
        <w:trPr>
          <w:gridAfter w:val="2"/>
          <w:wAfter w:w="55" w:type="dxa"/>
          <w:trHeight w:val="502"/>
        </w:trPr>
        <w:tc>
          <w:tcPr>
            <w:tcW w:w="2972" w:type="dxa"/>
            <w:vMerge/>
            <w:shd w:val="clear" w:color="auto" w:fill="70AD47" w:themeFill="accent6"/>
          </w:tcPr>
          <w:p w14:paraId="34FC0411" w14:textId="77777777" w:rsidR="005903F0" w:rsidRDefault="005903F0" w:rsidP="00485426">
            <w:pPr>
              <w:rPr>
                <w:rFonts w:ascii="Garamond" w:hAnsi="Garamond"/>
              </w:rPr>
            </w:pPr>
          </w:p>
        </w:tc>
        <w:tc>
          <w:tcPr>
            <w:tcW w:w="6714" w:type="dxa"/>
          </w:tcPr>
          <w:p w14:paraId="4334BF7E" w14:textId="0347B2BE" w:rsidR="005903F0" w:rsidRDefault="005903F0" w:rsidP="005903F0">
            <w:pPr>
              <w:spacing w:before="60"/>
              <w:jc w:val="both"/>
              <w:rPr>
                <w:rFonts w:ascii="Garamond" w:hAnsi="Garamond"/>
              </w:rPr>
            </w:pPr>
          </w:p>
        </w:tc>
      </w:tr>
    </w:tbl>
    <w:p w14:paraId="6EAB5817" w14:textId="0138ECCC" w:rsidR="00F7416A" w:rsidRDefault="005903F0" w:rsidP="00F7416A">
      <w:pPr>
        <w:jc w:val="both"/>
        <w:rPr>
          <w:rFonts w:ascii="Garamond" w:hAnsi="Garamond"/>
          <w:i/>
          <w:iCs/>
        </w:rPr>
      </w:pPr>
      <w:r w:rsidRPr="00F7416A">
        <w:rPr>
          <w:rFonts w:ascii="Garamond" w:hAnsi="Garamond"/>
          <w:i/>
          <w:iCs/>
        </w:rPr>
        <w:t>*</w:t>
      </w:r>
      <w:r w:rsidR="00F7416A">
        <w:rPr>
          <w:rFonts w:ascii="Garamond" w:hAnsi="Garamond"/>
          <w:i/>
          <w:iCs/>
        </w:rPr>
        <w:t xml:space="preserve"> In presenza di più procedure, si chiede di inserire </w:t>
      </w:r>
      <w:r w:rsidRPr="00F7416A">
        <w:rPr>
          <w:rFonts w:ascii="Garamond" w:hAnsi="Garamond"/>
          <w:i/>
          <w:iCs/>
        </w:rPr>
        <w:t xml:space="preserve">le informazioni </w:t>
      </w:r>
      <w:r w:rsidR="00B106BB">
        <w:rPr>
          <w:rFonts w:ascii="Garamond" w:hAnsi="Garamond"/>
          <w:i/>
          <w:iCs/>
        </w:rPr>
        <w:t xml:space="preserve">richieste al punto 1 </w:t>
      </w:r>
      <w:r w:rsidR="004F29AA">
        <w:rPr>
          <w:rFonts w:ascii="Garamond" w:hAnsi="Garamond"/>
          <w:i/>
          <w:iCs/>
        </w:rPr>
        <w:t>per</w:t>
      </w:r>
      <w:r w:rsidR="00B106BB">
        <w:rPr>
          <w:rFonts w:ascii="Garamond" w:hAnsi="Garamond"/>
          <w:i/>
          <w:iCs/>
        </w:rPr>
        <w:t xml:space="preserve"> ciascuna procedura</w:t>
      </w:r>
      <w:r w:rsidR="004F29AA">
        <w:rPr>
          <w:rFonts w:ascii="Garamond" w:hAnsi="Garamond"/>
          <w:i/>
          <w:iCs/>
        </w:rPr>
        <w:t xml:space="preserve"> attivata</w:t>
      </w:r>
      <w:r w:rsidR="00F7416A">
        <w:rPr>
          <w:rFonts w:ascii="Garamond" w:hAnsi="Garamond"/>
          <w:i/>
          <w:iCs/>
        </w:rPr>
        <w:t>.</w:t>
      </w:r>
    </w:p>
    <w:p w14:paraId="4056354D" w14:textId="073D102B" w:rsidR="008F7192" w:rsidRDefault="008F7192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762637F7" w14:textId="77777777" w:rsidR="008F7192" w:rsidRDefault="008F7192" w:rsidP="00832ACF">
      <w:pPr>
        <w:rPr>
          <w:rFonts w:ascii="Garamond" w:hAnsi="Garamond"/>
        </w:rPr>
        <w:sectPr w:rsidR="008F7192" w:rsidSect="008F7192">
          <w:headerReference w:type="default" r:id="rId11"/>
          <w:pgSz w:w="11906" w:h="16838"/>
          <w:pgMar w:top="1103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574"/>
        <w:gridCol w:w="7218"/>
        <w:gridCol w:w="708"/>
        <w:gridCol w:w="851"/>
        <w:gridCol w:w="709"/>
        <w:gridCol w:w="4677"/>
      </w:tblGrid>
      <w:tr w:rsidR="00453968" w:rsidRPr="00A31713" w14:paraId="6298CCEC" w14:textId="77777777" w:rsidTr="008D467E">
        <w:trPr>
          <w:tblHeader/>
        </w:trPr>
        <w:tc>
          <w:tcPr>
            <w:tcW w:w="7792" w:type="dxa"/>
            <w:gridSpan w:val="2"/>
            <w:shd w:val="clear" w:color="auto" w:fill="70AD47" w:themeFill="accent6"/>
          </w:tcPr>
          <w:p w14:paraId="0A0202A2" w14:textId="00ABFA80" w:rsidR="00453968" w:rsidRPr="00A31713" w:rsidRDefault="00453968" w:rsidP="00A859C0">
            <w:pPr>
              <w:spacing w:before="40" w:after="40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lastRenderedPageBreak/>
              <w:t>OGGETTO DEL CONTROLLO</w:t>
            </w:r>
          </w:p>
        </w:tc>
        <w:tc>
          <w:tcPr>
            <w:tcW w:w="708" w:type="dxa"/>
            <w:shd w:val="clear" w:color="auto" w:fill="70AD47" w:themeFill="accent6"/>
          </w:tcPr>
          <w:p w14:paraId="0A2BAF63" w14:textId="36560907" w:rsidR="00453968" w:rsidRPr="00A31713" w:rsidRDefault="00453968" w:rsidP="00A859C0">
            <w:pPr>
              <w:spacing w:before="40" w:after="4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851" w:type="dxa"/>
            <w:shd w:val="clear" w:color="auto" w:fill="70AD47" w:themeFill="accent6"/>
          </w:tcPr>
          <w:p w14:paraId="48F414B9" w14:textId="4C662116" w:rsidR="00453968" w:rsidRPr="00A31713" w:rsidRDefault="00453968" w:rsidP="00A859C0">
            <w:pPr>
              <w:spacing w:before="40" w:after="4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 xml:space="preserve">NO </w:t>
            </w:r>
          </w:p>
        </w:tc>
        <w:tc>
          <w:tcPr>
            <w:tcW w:w="709" w:type="dxa"/>
            <w:shd w:val="clear" w:color="auto" w:fill="70AD47" w:themeFill="accent6"/>
          </w:tcPr>
          <w:p w14:paraId="56CBDA0B" w14:textId="05101DBD" w:rsidR="00453968" w:rsidRPr="00A31713" w:rsidRDefault="00453968" w:rsidP="00A859C0">
            <w:pPr>
              <w:spacing w:before="40" w:after="4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4677" w:type="dxa"/>
            <w:shd w:val="clear" w:color="auto" w:fill="70AD47" w:themeFill="accent6"/>
          </w:tcPr>
          <w:p w14:paraId="6578B3DB" w14:textId="5931DE1E" w:rsidR="00453968" w:rsidRPr="00A31713" w:rsidRDefault="00453968" w:rsidP="00A859C0">
            <w:pPr>
              <w:spacing w:before="40" w:after="4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NOTE</w:t>
            </w:r>
          </w:p>
        </w:tc>
      </w:tr>
      <w:tr w:rsidR="00453968" w:rsidRPr="00A31713" w14:paraId="4F726265" w14:textId="77777777" w:rsidTr="008D467E">
        <w:tc>
          <w:tcPr>
            <w:tcW w:w="574" w:type="dxa"/>
          </w:tcPr>
          <w:p w14:paraId="74DB763D" w14:textId="5EEC2BA0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7218" w:type="dxa"/>
          </w:tcPr>
          <w:p w14:paraId="225406EF" w14:textId="7DBBEB29" w:rsidR="00453968" w:rsidRPr="00A31713" w:rsidRDefault="00453968" w:rsidP="00ED1823">
            <w:pPr>
              <w:spacing w:before="40" w:after="40"/>
              <w:jc w:val="both"/>
              <w:rPr>
                <w:rFonts w:ascii="Garamond" w:hAnsi="Garamond"/>
              </w:rPr>
            </w:pPr>
            <w:r w:rsidRPr="00A31713">
              <w:rPr>
                <w:rFonts w:ascii="Garamond" w:hAnsi="Garamond" w:cs="Calibri"/>
                <w:b/>
                <w:bCs/>
              </w:rPr>
              <w:t>Controlli ordinari di regolarità amministrativo-contabile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0C9AD392" w14:textId="2EB1F16B" w:rsidR="00453968" w:rsidRPr="00A31713" w:rsidRDefault="00FD7DD7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631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2AB34C3A" w14:textId="16C9F6AE" w:rsidR="00453968" w:rsidRPr="00A31713" w:rsidRDefault="00FD7DD7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54196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B800BC9" w14:textId="7D8AD832" w:rsidR="00453968" w:rsidRPr="00A31713" w:rsidRDefault="00FD7DD7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3A50F922" w14:textId="6958EB0B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0C94C022" w14:textId="77777777" w:rsidTr="008D467E">
        <w:tc>
          <w:tcPr>
            <w:tcW w:w="574" w:type="dxa"/>
          </w:tcPr>
          <w:p w14:paraId="1D9C2910" w14:textId="3D08F039" w:rsidR="00453968" w:rsidRPr="000D4866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0D4866">
              <w:rPr>
                <w:rFonts w:ascii="Garamond" w:hAnsi="Garamond"/>
              </w:rPr>
              <w:t>1.1</w:t>
            </w:r>
          </w:p>
        </w:tc>
        <w:tc>
          <w:tcPr>
            <w:tcW w:w="7218" w:type="dxa"/>
            <w:vAlign w:val="center"/>
          </w:tcPr>
          <w:p w14:paraId="0ADFFC92" w14:textId="215448C2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L</w:t>
            </w:r>
            <w:r>
              <w:rPr>
                <w:rFonts w:ascii="Garamond" w:eastAsia="Times New Roman" w:hAnsi="Garamond"/>
              </w:rPr>
              <w:t>e</w:t>
            </w:r>
            <w:r w:rsidRPr="00A31713">
              <w:rPr>
                <w:rFonts w:ascii="Garamond" w:eastAsia="Times New Roman" w:hAnsi="Garamond"/>
              </w:rPr>
              <w:t xml:space="preserve"> procedur</w:t>
            </w:r>
            <w:r>
              <w:rPr>
                <w:rFonts w:ascii="Garamond" w:eastAsia="Times New Roman" w:hAnsi="Garamond"/>
              </w:rPr>
              <w:t>e</w:t>
            </w:r>
            <w:r w:rsidRPr="00A31713">
              <w:rPr>
                <w:rFonts w:ascii="Garamond" w:eastAsia="Times New Roman" w:hAnsi="Garamond"/>
              </w:rPr>
              <w:t xml:space="preserve"> di affidamento oggetto di controllo </w:t>
            </w:r>
            <w:r>
              <w:rPr>
                <w:rFonts w:ascii="Garamond" w:eastAsia="Times New Roman" w:hAnsi="Garamond"/>
              </w:rPr>
              <w:t xml:space="preserve">sono </w:t>
            </w:r>
            <w:r w:rsidRPr="00A31713">
              <w:rPr>
                <w:rFonts w:ascii="Garamond" w:eastAsia="Times New Roman" w:hAnsi="Garamond"/>
              </w:rPr>
              <w:t>coerent</w:t>
            </w:r>
            <w:r>
              <w:rPr>
                <w:rFonts w:ascii="Garamond" w:eastAsia="Times New Roman" w:hAnsi="Garamond"/>
              </w:rPr>
              <w:t>i</w:t>
            </w:r>
            <w:r w:rsidRPr="00A31713">
              <w:rPr>
                <w:rFonts w:ascii="Garamond" w:eastAsia="Times New Roman" w:hAnsi="Garamond"/>
              </w:rPr>
              <w:t xml:space="preserve"> con </w:t>
            </w:r>
            <w:r w:rsidRPr="004E5202">
              <w:rPr>
                <w:rFonts w:ascii="Garamond" w:hAnsi="Garamond"/>
              </w:rPr>
              <w:t>le finalità dell’investimento PNRR</w:t>
            </w:r>
            <w:r>
              <w:rPr>
                <w:rFonts w:ascii="Garamond" w:hAnsi="Garamond"/>
              </w:rPr>
              <w:t xml:space="preserve"> e</w:t>
            </w:r>
            <w:r w:rsidRPr="004E5202">
              <w:rPr>
                <w:rFonts w:ascii="Garamond" w:hAnsi="Garamond"/>
              </w:rPr>
              <w:t xml:space="preserve"> con il progetto approvato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294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4DE91187" w14:textId="573C7303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29663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0152537F" w14:textId="3BBF10C7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07886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E59CE62" w14:textId="5976394E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664F55A0" w14:textId="53E75D2C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5F9A4033" w14:textId="77777777" w:rsidTr="008D467E">
        <w:tc>
          <w:tcPr>
            <w:tcW w:w="574" w:type="dxa"/>
          </w:tcPr>
          <w:p w14:paraId="6055E3BB" w14:textId="21FC8ACC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1.2</w:t>
            </w:r>
          </w:p>
        </w:tc>
        <w:tc>
          <w:tcPr>
            <w:tcW w:w="7218" w:type="dxa"/>
            <w:vAlign w:val="center"/>
          </w:tcPr>
          <w:p w14:paraId="376FCF37" w14:textId="7D3DC6A5" w:rsidR="00453968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È stato verificato che l</w:t>
            </w:r>
            <w:r>
              <w:rPr>
                <w:rFonts w:ascii="Garamond" w:eastAsia="Times New Roman" w:hAnsi="Garamond"/>
              </w:rPr>
              <w:t>e</w:t>
            </w:r>
            <w:r w:rsidRPr="00A31713">
              <w:rPr>
                <w:rFonts w:ascii="Garamond" w:eastAsia="Times New Roman" w:hAnsi="Garamond"/>
              </w:rPr>
              <w:t xml:space="preserve"> procedur</w:t>
            </w:r>
            <w:r>
              <w:rPr>
                <w:rFonts w:ascii="Garamond" w:eastAsia="Times New Roman" w:hAnsi="Garamond"/>
              </w:rPr>
              <w:t>e</w:t>
            </w:r>
            <w:r w:rsidRPr="00A31713">
              <w:rPr>
                <w:rFonts w:ascii="Garamond" w:eastAsia="Times New Roman" w:hAnsi="Garamond"/>
              </w:rPr>
              <w:t xml:space="preserve"> di </w:t>
            </w:r>
            <w:r>
              <w:rPr>
                <w:rFonts w:ascii="Garamond" w:eastAsia="Times New Roman" w:hAnsi="Garamond"/>
              </w:rPr>
              <w:t>aggiudicazione degli appalti</w:t>
            </w:r>
            <w:r w:rsidRPr="00A31713">
              <w:rPr>
                <w:rFonts w:ascii="Garamond" w:eastAsia="Times New Roman" w:hAnsi="Garamond"/>
              </w:rPr>
              <w:t xml:space="preserve"> sia</w:t>
            </w:r>
            <w:r>
              <w:rPr>
                <w:rFonts w:ascii="Garamond" w:eastAsia="Times New Roman" w:hAnsi="Garamond"/>
              </w:rPr>
              <w:t>no</w:t>
            </w:r>
            <w:r w:rsidRPr="00A31713">
              <w:rPr>
                <w:rFonts w:ascii="Garamond" w:eastAsia="Times New Roman" w:hAnsi="Garamond"/>
              </w:rPr>
              <w:t xml:space="preserve"> conform</w:t>
            </w:r>
            <w:r>
              <w:rPr>
                <w:rFonts w:ascii="Garamond" w:eastAsia="Times New Roman" w:hAnsi="Garamond"/>
              </w:rPr>
              <w:t>i</w:t>
            </w:r>
            <w:r w:rsidRPr="00A31713">
              <w:rPr>
                <w:rFonts w:ascii="Garamond" w:eastAsia="Times New Roman" w:hAnsi="Garamond"/>
              </w:rPr>
              <w:t xml:space="preserve"> alle pertinenti norme europee e nazionali </w:t>
            </w:r>
            <w:r>
              <w:rPr>
                <w:rFonts w:ascii="Garamond" w:eastAsia="Times New Roman" w:hAnsi="Garamond"/>
              </w:rPr>
              <w:t>in tutte le diverse fasi e, in particolare</w:t>
            </w:r>
            <w:r w:rsidR="008D467E">
              <w:rPr>
                <w:rFonts w:ascii="Garamond" w:eastAsia="Times New Roman" w:hAnsi="Garamond"/>
              </w:rPr>
              <w:t>, nelle fasi di:</w:t>
            </w:r>
          </w:p>
          <w:p w14:paraId="444246B9" w14:textId="095379BD" w:rsidR="00453968" w:rsidRDefault="008D467E" w:rsidP="00ED1823">
            <w:pPr>
              <w:pStyle w:val="Paragrafoelenco"/>
              <w:numPr>
                <w:ilvl w:val="0"/>
                <w:numId w:val="26"/>
              </w:numPr>
              <w:spacing w:before="40" w:after="40"/>
              <w:ind w:left="454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app</w:t>
            </w:r>
            <w:r w:rsidR="00453968">
              <w:rPr>
                <w:rFonts w:ascii="Garamond" w:eastAsia="Times New Roman" w:hAnsi="Garamond"/>
              </w:rPr>
              <w:t>rovazione e pubblicazione del bando di gara</w:t>
            </w:r>
            <w:r w:rsidR="00453968" w:rsidRPr="00A640BB">
              <w:rPr>
                <w:rFonts w:ascii="Garamond" w:eastAsia="Times New Roman" w:hAnsi="Garamond"/>
              </w:rPr>
              <w:t xml:space="preserve"> </w:t>
            </w:r>
            <w:r w:rsidR="00453968">
              <w:rPr>
                <w:rFonts w:ascii="Garamond" w:eastAsia="Times New Roman" w:hAnsi="Garamond"/>
              </w:rPr>
              <w:t>e relativi allegati</w:t>
            </w:r>
          </w:p>
          <w:p w14:paraId="08B6C19D" w14:textId="6271F152" w:rsidR="00453968" w:rsidRDefault="00453968" w:rsidP="00ED1823">
            <w:pPr>
              <w:pStyle w:val="Paragrafoelenco"/>
              <w:numPr>
                <w:ilvl w:val="0"/>
                <w:numId w:val="26"/>
              </w:numPr>
              <w:spacing w:before="40" w:after="40"/>
              <w:ind w:left="454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ricezione e istruttoria delle domande di partecipazione</w:t>
            </w:r>
          </w:p>
          <w:p w14:paraId="47A1B3D8" w14:textId="4843B054" w:rsidR="00453968" w:rsidRDefault="00453968" w:rsidP="00ED1823">
            <w:pPr>
              <w:pStyle w:val="Paragrafoelenco"/>
              <w:numPr>
                <w:ilvl w:val="0"/>
                <w:numId w:val="26"/>
              </w:numPr>
              <w:spacing w:before="40" w:after="40"/>
              <w:ind w:left="454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nomina della Commissione</w:t>
            </w:r>
          </w:p>
          <w:p w14:paraId="30BC9E7B" w14:textId="67D062AD" w:rsidR="00453968" w:rsidRDefault="00453968" w:rsidP="00ED1823">
            <w:pPr>
              <w:pStyle w:val="Paragrafoelenco"/>
              <w:numPr>
                <w:ilvl w:val="0"/>
                <w:numId w:val="26"/>
              </w:numPr>
              <w:spacing w:before="40" w:after="40"/>
              <w:ind w:left="454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valutazione delle domande</w:t>
            </w:r>
          </w:p>
          <w:p w14:paraId="528D5C79" w14:textId="5D441759" w:rsidR="00453968" w:rsidRDefault="00453968" w:rsidP="00ED1823">
            <w:pPr>
              <w:pStyle w:val="Paragrafoelenco"/>
              <w:numPr>
                <w:ilvl w:val="0"/>
                <w:numId w:val="26"/>
              </w:numPr>
              <w:spacing w:before="40" w:after="40"/>
              <w:ind w:left="454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aggiudicazione provvisoria e definitiva</w:t>
            </w:r>
          </w:p>
          <w:p w14:paraId="5A0E6947" w14:textId="1840A5EC" w:rsidR="00453968" w:rsidRPr="00A640BB" w:rsidRDefault="00453968" w:rsidP="00ED1823">
            <w:pPr>
              <w:pStyle w:val="Paragrafoelenco"/>
              <w:numPr>
                <w:ilvl w:val="0"/>
                <w:numId w:val="26"/>
              </w:numPr>
              <w:spacing w:before="40" w:after="40"/>
              <w:ind w:left="454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stipula del contratto?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4545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75E9BBA8" w14:textId="082DC3EA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8298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22D10755" w14:textId="5EB4D098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37285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812FF8D" w14:textId="3F7757BA" w:rsidR="00453968" w:rsidRPr="00A31713" w:rsidRDefault="00FD7DD7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1BE29C7E" w14:textId="642186B8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7403C86A" w14:textId="77777777" w:rsidTr="008D467E">
        <w:tc>
          <w:tcPr>
            <w:tcW w:w="574" w:type="dxa"/>
          </w:tcPr>
          <w:p w14:paraId="442C2B6B" w14:textId="72084AB0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1.3</w:t>
            </w:r>
          </w:p>
        </w:tc>
        <w:tc>
          <w:tcPr>
            <w:tcW w:w="7218" w:type="dxa"/>
            <w:vAlign w:val="center"/>
          </w:tcPr>
          <w:p w14:paraId="6D8A8202" w14:textId="05A29819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Le procedure di affidamento in house oggetto di controllo sono state espletate nel rispetto delle previsioni di cui agli artt. 5 e 192 del </w:t>
            </w:r>
            <w:proofErr w:type="spellStart"/>
            <w:r>
              <w:rPr>
                <w:rFonts w:ascii="Garamond" w:eastAsia="Times New Roman" w:hAnsi="Garamond"/>
              </w:rPr>
              <w:t>D.Lgs.</w:t>
            </w:r>
            <w:proofErr w:type="spellEnd"/>
            <w:r>
              <w:rPr>
                <w:rFonts w:ascii="Garamond" w:eastAsia="Times New Roman" w:hAnsi="Garamond"/>
              </w:rPr>
              <w:t xml:space="preserve"> n. 50/2016?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97187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75AA7445" w14:textId="1166B244" w:rsidR="00453968" w:rsidRPr="00A31713" w:rsidRDefault="00534CEB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78563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273B6A7D" w14:textId="4A90E8F8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94852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D70F4C9" w14:textId="2C3AF7B7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616B7F69" w14:textId="655CE839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104E5C69" w14:textId="77777777" w:rsidTr="008D467E">
        <w:tc>
          <w:tcPr>
            <w:tcW w:w="574" w:type="dxa"/>
          </w:tcPr>
          <w:p w14:paraId="4F9C9945" w14:textId="7D043B5C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1.4</w:t>
            </w:r>
          </w:p>
        </w:tc>
        <w:tc>
          <w:tcPr>
            <w:tcW w:w="7218" w:type="dxa"/>
            <w:vAlign w:val="center"/>
          </w:tcPr>
          <w:p w14:paraId="45B0C54C" w14:textId="09A12204" w:rsidR="00453968" w:rsidRPr="008D467E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8D467E">
              <w:rPr>
                <w:rFonts w:ascii="Garamond" w:eastAsia="Times New Roman" w:hAnsi="Garamond"/>
              </w:rPr>
              <w:t xml:space="preserve">Gli Accordi di cooperazione oggetto di controllo rispettano le condizioni previste all’art. 5 comma 6 del </w:t>
            </w:r>
            <w:proofErr w:type="spellStart"/>
            <w:r w:rsidRPr="008D467E">
              <w:rPr>
                <w:rFonts w:ascii="Garamond" w:eastAsia="Times New Roman" w:hAnsi="Garamond"/>
              </w:rPr>
              <w:t>D.Lgs.</w:t>
            </w:r>
            <w:proofErr w:type="spellEnd"/>
            <w:r w:rsidRPr="008D467E">
              <w:rPr>
                <w:rFonts w:ascii="Garamond" w:eastAsia="Times New Roman" w:hAnsi="Garamond"/>
              </w:rPr>
              <w:t xml:space="preserve"> n. 50/2016?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79305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298DCBFA" w14:textId="42268D0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1351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3FD707B8" w14:textId="17A04857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4022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74FE5C7" w14:textId="0A4B35A2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0F2EC529" w14:textId="1B6B9C1F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365F1654" w14:textId="77777777" w:rsidTr="008D467E">
        <w:tc>
          <w:tcPr>
            <w:tcW w:w="574" w:type="dxa"/>
          </w:tcPr>
          <w:p w14:paraId="28886169" w14:textId="68B0437F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1.5</w:t>
            </w:r>
          </w:p>
        </w:tc>
        <w:tc>
          <w:tcPr>
            <w:tcW w:w="7218" w:type="dxa"/>
            <w:vAlign w:val="center"/>
          </w:tcPr>
          <w:p w14:paraId="130DB889" w14:textId="5DEB3570" w:rsidR="00453968" w:rsidRPr="008D467E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8D467E">
              <w:rPr>
                <w:rFonts w:ascii="Garamond" w:eastAsia="Times New Roman" w:hAnsi="Garamond"/>
              </w:rPr>
              <w:t xml:space="preserve">Le procedure di affidamento oggetto di controllo rispettano gli obblighi in materia di tracciabilità e il CUP/CIG (ove pertinente) sono riportati su tutta la documentazione </w:t>
            </w:r>
            <w:r w:rsidRPr="008D467E">
              <w:rPr>
                <w:rFonts w:ascii="Garamond" w:hAnsi="Garamond"/>
              </w:rPr>
              <w:t>associata all’attuazione e rendicontazione di progetto?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63029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06D2CE0" w14:textId="23BE6E23" w:rsidR="00453968" w:rsidRPr="00A31713" w:rsidRDefault="0022487F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4182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475F3D54" w14:textId="57DAC288" w:rsidR="00453968" w:rsidRPr="00A31713" w:rsidRDefault="00FD7DD7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86907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BC0A2F2" w14:textId="48497A1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1837F92E" w14:textId="19AF92B5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3365D594" w14:textId="77777777" w:rsidTr="008D467E">
        <w:tc>
          <w:tcPr>
            <w:tcW w:w="574" w:type="dxa"/>
          </w:tcPr>
          <w:p w14:paraId="03EDC6A9" w14:textId="154843C7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1.6</w:t>
            </w:r>
          </w:p>
        </w:tc>
        <w:tc>
          <w:tcPr>
            <w:tcW w:w="7218" w:type="dxa"/>
            <w:vAlign w:val="center"/>
          </w:tcPr>
          <w:p w14:paraId="53EAEE47" w14:textId="334C2F25" w:rsidR="00453968" w:rsidRPr="008D467E" w:rsidRDefault="00453968" w:rsidP="00534CEB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8D467E">
              <w:rPr>
                <w:rFonts w:ascii="Garamond" w:eastAsia="Times New Roman" w:hAnsi="Garamond"/>
              </w:rPr>
              <w:t xml:space="preserve">È </w:t>
            </w:r>
            <w:r w:rsidR="00534CEB" w:rsidRPr="008D467E">
              <w:rPr>
                <w:rFonts w:ascii="Garamond" w:eastAsia="Times New Roman" w:hAnsi="Garamond"/>
              </w:rPr>
              <w:t xml:space="preserve">stato verificato il rispetto della normativa in materia </w:t>
            </w:r>
            <w:r w:rsidRPr="008D467E">
              <w:rPr>
                <w:rFonts w:ascii="Garamond" w:eastAsia="Times New Roman" w:hAnsi="Garamond"/>
              </w:rPr>
              <w:t>di conferimento di incarichi a personale esterno</w:t>
            </w:r>
            <w:r w:rsidR="00534CEB" w:rsidRPr="008D467E">
              <w:rPr>
                <w:rFonts w:ascii="Garamond" w:eastAsia="Times New Roman" w:hAnsi="Garamond"/>
              </w:rPr>
              <w:t xml:space="preserve">, </w:t>
            </w:r>
            <w:r w:rsidR="008D467E" w:rsidRPr="008D467E">
              <w:rPr>
                <w:rFonts w:ascii="Garamond" w:eastAsia="Times New Roman" w:hAnsi="Garamond"/>
              </w:rPr>
              <w:t xml:space="preserve">e, in particolare, del </w:t>
            </w:r>
            <w:proofErr w:type="spellStart"/>
            <w:r w:rsidR="00534CEB" w:rsidRPr="008D467E">
              <w:rPr>
                <w:rFonts w:ascii="Garamond" w:eastAsia="Times New Roman" w:hAnsi="Garamond"/>
              </w:rPr>
              <w:t>D.Lgs.</w:t>
            </w:r>
            <w:proofErr w:type="spellEnd"/>
            <w:r w:rsidR="00534CEB" w:rsidRPr="008D467E">
              <w:rPr>
                <w:rFonts w:ascii="Garamond" w:eastAsia="Times New Roman" w:hAnsi="Garamond"/>
              </w:rPr>
              <w:t xml:space="preserve"> n. 165/2001?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6932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76C3EC10" w14:textId="01D3498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7456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55440C96" w14:textId="57EDC332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54113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EA3AA30" w14:textId="0C599017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57C4C928" w14:textId="55CFC84E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2FA67415" w14:textId="77777777" w:rsidTr="008D467E">
        <w:tc>
          <w:tcPr>
            <w:tcW w:w="574" w:type="dxa"/>
          </w:tcPr>
          <w:p w14:paraId="1B07B035" w14:textId="2025227B" w:rsidR="00453968" w:rsidRPr="00A5194C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A5194C">
              <w:rPr>
                <w:rFonts w:ascii="Garamond" w:hAnsi="Garamond"/>
              </w:rPr>
              <w:t>1.7</w:t>
            </w:r>
          </w:p>
        </w:tc>
        <w:tc>
          <w:tcPr>
            <w:tcW w:w="7218" w:type="dxa"/>
            <w:vAlign w:val="center"/>
          </w:tcPr>
          <w:p w14:paraId="10FF9B2D" w14:textId="169E4BD9" w:rsidR="00453968" w:rsidRPr="008D467E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8D467E">
              <w:rPr>
                <w:rFonts w:ascii="Garamond" w:eastAsia="Times New Roman" w:hAnsi="Garamond"/>
              </w:rPr>
              <w:t>Le procedure di affidamento oggetto di controllo rispettano gli obblighi in materia di informazione, pubblicità e trasparenza?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92993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38F0D07C" w14:textId="090E91D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24631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097AF54C" w14:textId="35524E4A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02892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D212CB1" w14:textId="23EF3E8D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0CBC521A" w14:textId="5E3321FC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5E207D5F" w14:textId="77777777" w:rsidTr="008D467E">
        <w:tc>
          <w:tcPr>
            <w:tcW w:w="574" w:type="dxa"/>
          </w:tcPr>
          <w:p w14:paraId="32179872" w14:textId="0B49AF71" w:rsidR="00453968" w:rsidRPr="00A5194C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A5194C">
              <w:rPr>
                <w:rFonts w:ascii="Garamond" w:hAnsi="Garamond"/>
              </w:rPr>
              <w:t>1.8</w:t>
            </w:r>
          </w:p>
        </w:tc>
        <w:tc>
          <w:tcPr>
            <w:tcW w:w="7218" w:type="dxa"/>
            <w:vAlign w:val="center"/>
          </w:tcPr>
          <w:p w14:paraId="4E400FE0" w14:textId="4D76B17D" w:rsidR="00453968" w:rsidRPr="008D467E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8D467E">
              <w:rPr>
                <w:rFonts w:ascii="Garamond" w:eastAsia="Times New Roman" w:hAnsi="Garamond"/>
              </w:rPr>
              <w:t xml:space="preserve">Sono rispettate le </w:t>
            </w:r>
            <w:r w:rsidRPr="008D467E">
              <w:rPr>
                <w:rFonts w:ascii="Garamond" w:hAnsi="Garamond"/>
              </w:rPr>
              <w:t>prescrizioni della normativa nazionale ed europea in materia di ammissibilità della spesa, nonché le previsioni specifiche contenute nei dispositivi attuativi (avviso/bando, atto convenzionale) e nella procedura di affidamento (documentazione di gara, contratto, etc.) a cui la spesa è riferita?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08169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0AADE2A3" w14:textId="392FEF2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23854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4BDC4E06" w14:textId="488D7158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97726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DAA089B" w14:textId="6B6D81A6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5F1906A3" w14:textId="1764FCB7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75F91EF3" w14:textId="77777777" w:rsidTr="008D467E">
        <w:tc>
          <w:tcPr>
            <w:tcW w:w="574" w:type="dxa"/>
          </w:tcPr>
          <w:p w14:paraId="3F08C6B8" w14:textId="1DBBA78A" w:rsidR="00453968" w:rsidRPr="00A5194C" w:rsidRDefault="00453968" w:rsidP="00ED1823">
            <w:p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1.9</w:t>
            </w:r>
          </w:p>
        </w:tc>
        <w:tc>
          <w:tcPr>
            <w:tcW w:w="7218" w:type="dxa"/>
            <w:vAlign w:val="center"/>
          </w:tcPr>
          <w:p w14:paraId="4EBC4D1F" w14:textId="3F933C48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1700A6">
              <w:rPr>
                <w:rFonts w:ascii="Garamond" w:eastAsia="Times New Roman" w:hAnsi="Garamond"/>
              </w:rPr>
              <w:t>L</w:t>
            </w:r>
            <w:r>
              <w:rPr>
                <w:rFonts w:ascii="Garamond" w:eastAsia="Times New Roman" w:hAnsi="Garamond"/>
              </w:rPr>
              <w:t xml:space="preserve">e spese sostenute sono coerenti con </w:t>
            </w:r>
            <w:r w:rsidRPr="001700A6">
              <w:rPr>
                <w:rFonts w:ascii="Garamond" w:eastAsia="Times New Roman" w:hAnsi="Garamond"/>
              </w:rPr>
              <w:t>le attività di progetto e con il relativo quadro economico</w:t>
            </w:r>
            <w:r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748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28E774A8" w14:textId="5ABEE77B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4028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52731511" w14:textId="5042DF1E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0654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3FC0452" w14:textId="1F255D9B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163E7AC9" w14:textId="4F7D1B0F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22544DE8" w14:textId="77777777" w:rsidTr="008D467E">
        <w:tc>
          <w:tcPr>
            <w:tcW w:w="574" w:type="dxa"/>
          </w:tcPr>
          <w:p w14:paraId="7D578A8A" w14:textId="49613F64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1.10</w:t>
            </w:r>
          </w:p>
        </w:tc>
        <w:tc>
          <w:tcPr>
            <w:tcW w:w="7218" w:type="dxa"/>
            <w:vAlign w:val="center"/>
          </w:tcPr>
          <w:p w14:paraId="226AC4B9" w14:textId="43547F7A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hAnsi="Garamond"/>
              </w:rPr>
              <w:t xml:space="preserve">La </w:t>
            </w:r>
            <w:r w:rsidRPr="0033399E">
              <w:rPr>
                <w:rFonts w:ascii="Garamond" w:hAnsi="Garamond"/>
              </w:rPr>
              <w:t>documentazione giustificativa di spesa e pagamento</w:t>
            </w:r>
            <w:r>
              <w:rPr>
                <w:rFonts w:ascii="Garamond" w:hAnsi="Garamond"/>
              </w:rPr>
              <w:t xml:space="preserve"> è conforme con </w:t>
            </w:r>
            <w:r w:rsidRPr="0033399E">
              <w:rPr>
                <w:rFonts w:ascii="Garamond" w:hAnsi="Garamond"/>
              </w:rPr>
              <w:t>le disposizioni normative in materia fiscale, contabile e civilistica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7929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7509B8F5" w14:textId="04761AA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18403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11098159" w14:textId="2EDF850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01156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4B3EE00" w14:textId="01E13DD3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75BE5874" w14:textId="2D3D3D64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4779C974" w14:textId="77777777" w:rsidTr="008D467E">
        <w:tc>
          <w:tcPr>
            <w:tcW w:w="574" w:type="dxa"/>
          </w:tcPr>
          <w:p w14:paraId="3FABF70F" w14:textId="7A2E207B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lastRenderedPageBreak/>
              <w:t>1.11</w:t>
            </w:r>
          </w:p>
        </w:tc>
        <w:tc>
          <w:tcPr>
            <w:tcW w:w="7218" w:type="dxa"/>
            <w:vAlign w:val="center"/>
          </w:tcPr>
          <w:p w14:paraId="4331D8EF" w14:textId="23A24427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hAnsi="Garamond"/>
              </w:rPr>
              <w:t xml:space="preserve">È stato adottato </w:t>
            </w:r>
            <w:r w:rsidRPr="0033399E">
              <w:rPr>
                <w:rFonts w:ascii="Garamond" w:hAnsi="Garamond"/>
              </w:rPr>
              <w:t xml:space="preserve">un sistema di contabilità separata o </w:t>
            </w:r>
            <w:r>
              <w:rPr>
                <w:rFonts w:ascii="Garamond" w:hAnsi="Garamond"/>
              </w:rPr>
              <w:t xml:space="preserve">una codificazione </w:t>
            </w:r>
            <w:r w:rsidRPr="0033399E">
              <w:rPr>
                <w:rFonts w:ascii="Garamond" w:hAnsi="Garamond"/>
              </w:rPr>
              <w:t>contabile adeguat</w:t>
            </w:r>
            <w:r>
              <w:rPr>
                <w:rFonts w:ascii="Garamond" w:hAnsi="Garamond"/>
              </w:rPr>
              <w:t>a</w:t>
            </w:r>
            <w:r w:rsidRPr="0033399E">
              <w:rPr>
                <w:rFonts w:ascii="Garamond" w:hAnsi="Garamond"/>
              </w:rPr>
              <w:t xml:space="preserve"> a tutte le transazioni relative al progetto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21001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6A5C2489" w14:textId="1591102D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16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6BF28232" w14:textId="7E270B39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2409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1799D9E" w14:textId="6A39499F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41A08E24" w14:textId="423A508A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2F835439" w14:textId="77777777" w:rsidTr="008D467E">
        <w:tc>
          <w:tcPr>
            <w:tcW w:w="574" w:type="dxa"/>
          </w:tcPr>
          <w:p w14:paraId="7D20D93C" w14:textId="2EA5092B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1.12</w:t>
            </w:r>
          </w:p>
        </w:tc>
        <w:tc>
          <w:tcPr>
            <w:tcW w:w="7218" w:type="dxa"/>
            <w:vAlign w:val="center"/>
          </w:tcPr>
          <w:p w14:paraId="703ABC25" w14:textId="3E06B70A" w:rsidR="00453968" w:rsidRDefault="00453968" w:rsidP="00ED1823">
            <w:pPr>
              <w:spacing w:before="40" w:after="4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È stata verificata</w:t>
            </w:r>
            <w:r w:rsidR="00566083">
              <w:rPr>
                <w:rFonts w:ascii="Garamond" w:hAnsi="Garamond"/>
              </w:rPr>
              <w:t>, ove applicabile,</w:t>
            </w:r>
            <w:r>
              <w:rPr>
                <w:rFonts w:ascii="Garamond" w:hAnsi="Garamond"/>
              </w:rPr>
              <w:t xml:space="preserve"> </w:t>
            </w:r>
            <w:r w:rsidRPr="00D62036">
              <w:rPr>
                <w:rFonts w:ascii="Garamond" w:hAnsi="Garamond"/>
              </w:rPr>
              <w:t>la corretta applicazione delle opzioni di costo semplificato secondo quando definito nei dispositivi attuativi adottati in fase di selezione e ammissione a finanziamento delle operazioni (avvisi/bandi, atti convenzionali, metodologie di determinazione dei costi semplificati, etc.)</w:t>
            </w:r>
            <w:r>
              <w:rPr>
                <w:rFonts w:ascii="Garamond" w:hAnsi="Garamond"/>
              </w:rPr>
              <w:t xml:space="preserve"> e l’adeguata </w:t>
            </w:r>
            <w:r w:rsidRPr="0033399E">
              <w:rPr>
                <w:rFonts w:ascii="Garamond" w:hAnsi="Garamond"/>
              </w:rPr>
              <w:t>esposizione dei costi</w:t>
            </w:r>
            <w:r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690985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850C045" w14:textId="665CBE86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35028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6CECCF09" w14:textId="272D5068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78218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3CF8068" w14:textId="2902F616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5A7E0499" w14:textId="253DBF04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64E14CFD" w14:textId="77777777" w:rsidTr="008D467E">
        <w:tc>
          <w:tcPr>
            <w:tcW w:w="574" w:type="dxa"/>
          </w:tcPr>
          <w:p w14:paraId="5E381FFE" w14:textId="2A7C4C8B" w:rsidR="00453968" w:rsidRPr="00A31713" w:rsidRDefault="00453968" w:rsidP="00ED1823">
            <w:pPr>
              <w:spacing w:before="40" w:after="4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1.13</w:t>
            </w:r>
          </w:p>
        </w:tc>
        <w:tc>
          <w:tcPr>
            <w:tcW w:w="7218" w:type="dxa"/>
            <w:vAlign w:val="center"/>
          </w:tcPr>
          <w:p w14:paraId="2A303DD3" w14:textId="1DFC5B70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 xml:space="preserve">Sono rispettate le indicazioni </w:t>
            </w:r>
            <w:r>
              <w:rPr>
                <w:rFonts w:ascii="Garamond" w:eastAsia="Times New Roman" w:hAnsi="Garamond"/>
              </w:rPr>
              <w:t>relative al</w:t>
            </w:r>
            <w:r w:rsidRPr="00A31713">
              <w:rPr>
                <w:rFonts w:ascii="Garamond" w:eastAsia="Times New Roman" w:hAnsi="Garamond"/>
              </w:rPr>
              <w:t xml:space="preserve">la conservazione e </w:t>
            </w:r>
            <w:r>
              <w:rPr>
                <w:rFonts w:ascii="Garamond" w:eastAsia="Times New Roman" w:hAnsi="Garamond"/>
              </w:rPr>
              <w:t>tenuta del fascicolo di progetto,</w:t>
            </w:r>
            <w:r w:rsidRPr="00A31713">
              <w:rPr>
                <w:rFonts w:ascii="Garamond" w:eastAsia="Times New Roman" w:hAnsi="Garamond"/>
              </w:rPr>
              <w:t xml:space="preserve"> al fine di consentire l'accertamento della regolarità della procedura anche tramite il sistema informativo </w:t>
            </w:r>
            <w:proofErr w:type="spellStart"/>
            <w:r w:rsidRPr="00A31713">
              <w:rPr>
                <w:rFonts w:ascii="Garamond" w:eastAsia="Times New Roman" w:hAnsi="Garamond"/>
              </w:rPr>
              <w:t>ReGiS</w:t>
            </w:r>
            <w:proofErr w:type="spellEnd"/>
            <w:r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606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7C0865F" w14:textId="1FF9B1B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10174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4FEF9F43" w14:textId="23E7C85D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98209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6BDA262" w14:textId="0C611F77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240B69A9" w14:textId="746F9246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2F7D182B" w14:textId="77777777" w:rsidTr="008D467E">
        <w:tc>
          <w:tcPr>
            <w:tcW w:w="574" w:type="dxa"/>
          </w:tcPr>
          <w:p w14:paraId="0EC7F251" w14:textId="25528EFD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7218" w:type="dxa"/>
          </w:tcPr>
          <w:p w14:paraId="27A7D163" w14:textId="3143FB2E" w:rsidR="00453968" w:rsidRPr="00A31713" w:rsidRDefault="00453968" w:rsidP="00ED1823">
            <w:pPr>
              <w:spacing w:before="40" w:after="40"/>
              <w:jc w:val="both"/>
              <w:rPr>
                <w:rFonts w:ascii="Garamond" w:hAnsi="Garamond"/>
              </w:rPr>
            </w:pPr>
            <w:r w:rsidRPr="00A31713">
              <w:rPr>
                <w:rFonts w:ascii="Garamond" w:eastAsia="Times New Roman" w:hAnsi="Garamond" w:cs="Calibri"/>
                <w:b/>
                <w:bCs/>
                <w:lang w:eastAsia="it-IT"/>
              </w:rPr>
              <w:t>Corretta individuazione del titolare effettivo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1808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6C189323" w14:textId="0B3D9D79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2956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05D18D32" w14:textId="288F471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05905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32264CB" w14:textId="43C4E3C7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6981B156" w14:textId="0F8C025C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5A85E17E" w14:textId="77777777" w:rsidTr="008D467E">
        <w:tc>
          <w:tcPr>
            <w:tcW w:w="574" w:type="dxa"/>
          </w:tcPr>
          <w:p w14:paraId="009AE437" w14:textId="1AAFD0E1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2.1</w:t>
            </w:r>
          </w:p>
        </w:tc>
        <w:tc>
          <w:tcPr>
            <w:tcW w:w="7218" w:type="dxa"/>
          </w:tcPr>
          <w:p w14:paraId="5131BBA4" w14:textId="3E14A7FD" w:rsidR="00453968" w:rsidRPr="00FF1F85" w:rsidRDefault="00453968" w:rsidP="00ED1823">
            <w:pPr>
              <w:spacing w:line="276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7125B6">
              <w:rPr>
                <w:rFonts w:ascii="Garamond" w:eastAsia="Times New Roman" w:hAnsi="Garamond" w:cs="Calibri"/>
                <w:lang w:eastAsia="it-IT"/>
              </w:rPr>
              <w:t>Tutti i soggetti partecipanti alla procedura d’appalto hanno fornito i dati necessari per l’identificazione del titolare effettivo</w:t>
            </w:r>
            <w:r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005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7BF85C1E" w14:textId="59731F2D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26804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01F2D287" w14:textId="75E42DAB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725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B83409C" w14:textId="3B67EE4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55528A06" w14:textId="26C8168C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7B19B367" w14:textId="77777777" w:rsidTr="008D467E">
        <w:tc>
          <w:tcPr>
            <w:tcW w:w="574" w:type="dxa"/>
          </w:tcPr>
          <w:p w14:paraId="0424BABF" w14:textId="25F45118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2.2</w:t>
            </w:r>
          </w:p>
        </w:tc>
        <w:tc>
          <w:tcPr>
            <w:tcW w:w="7218" w:type="dxa"/>
          </w:tcPr>
          <w:p w14:paraId="101CD74E" w14:textId="1B45567A" w:rsidR="00453968" w:rsidRPr="007125B6" w:rsidRDefault="00453968" w:rsidP="00ED1823">
            <w:pPr>
              <w:spacing w:line="276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7125B6">
              <w:rPr>
                <w:rFonts w:ascii="Garamond" w:eastAsia="Times New Roman" w:hAnsi="Garamond" w:cs="Calibri"/>
                <w:lang w:eastAsia="it-IT"/>
              </w:rPr>
              <w:t>È stato individuato il “titolare effettivo” dell’aggiudicatario/contraente e sono state adottate misure ragionevoli per verificarne l'identità</w:t>
            </w:r>
            <w:r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7074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3D7C7B5E" w14:textId="616A6F5A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00464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6B95892E" w14:textId="56DA894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9138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2BCA737" w14:textId="5451984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7A67CC68" w14:textId="3EA94AAF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1F9F9C79" w14:textId="77777777" w:rsidTr="008D467E">
        <w:tc>
          <w:tcPr>
            <w:tcW w:w="574" w:type="dxa"/>
          </w:tcPr>
          <w:p w14:paraId="268EBA4B" w14:textId="6B444F08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7218" w:type="dxa"/>
          </w:tcPr>
          <w:p w14:paraId="4C8D98E6" w14:textId="62F6C599" w:rsidR="00453968" w:rsidRPr="00A31713" w:rsidRDefault="00453968" w:rsidP="00ED1823">
            <w:pPr>
              <w:spacing w:before="40" w:after="40"/>
              <w:jc w:val="both"/>
              <w:rPr>
                <w:rFonts w:ascii="Garamond" w:hAnsi="Garamond"/>
              </w:rPr>
            </w:pPr>
            <w:r w:rsidRPr="00A31713">
              <w:rPr>
                <w:rFonts w:ascii="Garamond" w:eastAsia="Times New Roman" w:hAnsi="Garamond" w:cs="Calibri"/>
                <w:b/>
                <w:bCs/>
                <w:lang w:eastAsia="it-IT"/>
              </w:rPr>
              <w:t>Misure di prevenzione e contrasto dei conflitti di interessi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0871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6F2F9E99" w14:textId="10213CA9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84271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10E434C4" w14:textId="17D43A6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70326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DC90D4F" w14:textId="47B848D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45105BD4" w14:textId="0B80A045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49490449" w14:textId="77777777" w:rsidTr="008D467E">
        <w:tc>
          <w:tcPr>
            <w:tcW w:w="574" w:type="dxa"/>
          </w:tcPr>
          <w:p w14:paraId="5D09D88E" w14:textId="29605941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3.1</w:t>
            </w:r>
          </w:p>
        </w:tc>
        <w:tc>
          <w:tcPr>
            <w:tcW w:w="7218" w:type="dxa"/>
          </w:tcPr>
          <w:p w14:paraId="5DC5B05A" w14:textId="35263E7B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1700A6">
              <w:rPr>
                <w:rFonts w:ascii="Garamond" w:eastAsia="Times New Roman" w:hAnsi="Garamond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06518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040B54B3" w14:textId="0C3985E3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3818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41BD0F00" w14:textId="6388217F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1723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CF540C7" w14:textId="465086F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37C2DA99" w14:textId="18EA70B3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27DE357F" w14:textId="77777777" w:rsidTr="008D467E">
        <w:tc>
          <w:tcPr>
            <w:tcW w:w="574" w:type="dxa"/>
          </w:tcPr>
          <w:p w14:paraId="406693F4" w14:textId="48EBC596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3.2</w:t>
            </w:r>
          </w:p>
        </w:tc>
        <w:tc>
          <w:tcPr>
            <w:tcW w:w="7218" w:type="dxa"/>
          </w:tcPr>
          <w:p w14:paraId="3A46C292" w14:textId="1A8A13DE" w:rsidR="00453968" w:rsidRPr="001700A6" w:rsidRDefault="00453968" w:rsidP="00ED1823">
            <w:pPr>
              <w:spacing w:line="276" w:lineRule="auto"/>
              <w:jc w:val="both"/>
              <w:rPr>
                <w:rFonts w:ascii="Garamond" w:eastAsia="Times New Roman" w:hAnsi="Garamond"/>
              </w:rPr>
            </w:pPr>
            <w:r w:rsidRPr="007125B6">
              <w:rPr>
                <w:rFonts w:ascii="Garamond" w:eastAsia="Times New Roman" w:hAnsi="Garamond" w:cs="Calibri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lang w:eastAsia="it-IT"/>
              </w:rPr>
              <w:t>e</w:t>
            </w:r>
            <w:r w:rsidRPr="007125B6">
              <w:rPr>
                <w:rFonts w:ascii="Garamond" w:eastAsia="Times New Roman" w:hAnsi="Garamond" w:cs="Calibri"/>
                <w:lang w:eastAsia="it-IT"/>
              </w:rPr>
              <w:t xml:space="preserve"> procedur</w:t>
            </w:r>
            <w:r>
              <w:rPr>
                <w:rFonts w:ascii="Garamond" w:eastAsia="Times New Roman" w:hAnsi="Garamond" w:cs="Calibri"/>
                <w:lang w:eastAsia="it-IT"/>
              </w:rPr>
              <w:t>e</w:t>
            </w:r>
            <w:r w:rsidRPr="007125B6">
              <w:rPr>
                <w:rFonts w:ascii="Garamond" w:eastAsia="Times New Roman" w:hAnsi="Garamond" w:cs="Calibri"/>
                <w:lang w:eastAsia="it-IT"/>
              </w:rPr>
              <w:t xml:space="preserve"> di affidamento preved</w:t>
            </w:r>
            <w:r>
              <w:rPr>
                <w:rFonts w:ascii="Garamond" w:eastAsia="Times New Roman" w:hAnsi="Garamond" w:cs="Calibri"/>
                <w:lang w:eastAsia="it-IT"/>
              </w:rPr>
              <w:t>ono</w:t>
            </w:r>
            <w:r w:rsidRPr="007125B6">
              <w:rPr>
                <w:rFonts w:ascii="Garamond" w:eastAsia="Times New Roman" w:hAnsi="Garamond" w:cs="Calibri"/>
                <w:lang w:eastAsia="it-IT"/>
              </w:rPr>
              <w:t xml:space="preserve"> l’obbligo del rilascio di una dichiarazione di assenza di conflitto di interessi a carico dei partecipanti</w:t>
            </w:r>
            <w:r w:rsidR="004B7B00">
              <w:rPr>
                <w:rFonts w:ascii="Garamond" w:eastAsia="Times New Roman" w:hAnsi="Garamond" w:cs="Calibri"/>
                <w:lang w:eastAsia="it-IT"/>
              </w:rPr>
              <w:t>/</w:t>
            </w:r>
            <w:r w:rsidRPr="007125B6">
              <w:rPr>
                <w:rFonts w:ascii="Garamond" w:eastAsia="Times New Roman" w:hAnsi="Garamond" w:cs="Calibri"/>
                <w:lang w:eastAsia="it-IT"/>
              </w:rPr>
              <w:t>titolari effettivi</w:t>
            </w:r>
            <w:r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78140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47A32717" w14:textId="3BB793F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47650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591F8534" w14:textId="6D430E0A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22656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94612A7" w14:textId="4242439D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004666B1" w14:textId="2DCE2917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3EB71093" w14:textId="77777777" w:rsidTr="008D467E">
        <w:tc>
          <w:tcPr>
            <w:tcW w:w="574" w:type="dxa"/>
          </w:tcPr>
          <w:p w14:paraId="460D9825" w14:textId="3698DEEB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4</w:t>
            </w:r>
          </w:p>
        </w:tc>
        <w:tc>
          <w:tcPr>
            <w:tcW w:w="7218" w:type="dxa"/>
            <w:vAlign w:val="center"/>
          </w:tcPr>
          <w:p w14:paraId="12929FC2" w14:textId="3E09F368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A31713">
              <w:rPr>
                <w:rFonts w:ascii="Garamond" w:eastAsia="Times New Roman" w:hAnsi="Garamond" w:cs="Calibri"/>
                <w:b/>
                <w:bCs/>
                <w:lang w:eastAsia="it-IT"/>
              </w:rPr>
              <w:t>Verifica sull’assenza doppio finanziamento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82841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E078090" w14:textId="23B113DE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76426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20DBD8CD" w14:textId="4AB933CE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03606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D18E4B3" w14:textId="192B47EB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2F0A71A8" w14:textId="5FE99A60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494D9961" w14:textId="77777777" w:rsidTr="008D467E">
        <w:tc>
          <w:tcPr>
            <w:tcW w:w="574" w:type="dxa"/>
          </w:tcPr>
          <w:p w14:paraId="67C5E91D" w14:textId="5D7BF3B8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4.1</w:t>
            </w:r>
          </w:p>
        </w:tc>
        <w:tc>
          <w:tcPr>
            <w:tcW w:w="7218" w:type="dxa"/>
            <w:vAlign w:val="center"/>
          </w:tcPr>
          <w:p w14:paraId="0E9B7464" w14:textId="588125E9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La procedura di affidamento oggetto di controllo rispetta i seguenti principi ai sensi degli artt. 5 e 9 del Regolamento (UE) 2021/241</w:t>
            </w:r>
            <w:r>
              <w:rPr>
                <w:rFonts w:ascii="Garamond" w:eastAsia="Times New Roman" w:hAnsi="Garamond"/>
              </w:rPr>
              <w:t>:</w:t>
            </w:r>
          </w:p>
          <w:p w14:paraId="7CCCD958" w14:textId="77777777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a) l’investimento non sostituisce le spese nazionali correnti;</w:t>
            </w:r>
          </w:p>
          <w:p w14:paraId="2E8CEA1C" w14:textId="6D9834F5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b) l’investimento UE è addizionale e complementare al sostegno fornito nell'ambito di altri programmi e strumenti dell'Unione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3790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6EFDEF36" w14:textId="39B750D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0456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1ECEEFEB" w14:textId="6C6A3CE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23707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3D6C33F" w14:textId="2D9E2DF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610CF631" w14:textId="092B0AE4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08DFA700" w14:textId="77777777" w:rsidTr="008D467E">
        <w:tc>
          <w:tcPr>
            <w:tcW w:w="574" w:type="dxa"/>
          </w:tcPr>
          <w:p w14:paraId="210176FE" w14:textId="21AC9E56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7218" w:type="dxa"/>
            <w:vAlign w:val="center"/>
          </w:tcPr>
          <w:p w14:paraId="503EBA2D" w14:textId="656C9AC4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A31713">
              <w:rPr>
                <w:rFonts w:ascii="Garamond" w:hAnsi="Garamond" w:cs="Calibri"/>
                <w:b/>
                <w:bCs/>
              </w:rPr>
              <w:t>Verifiche sul rispetto delle condizionalità PNRR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48775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1792A44" w14:textId="5C32DE6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53793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705724FA" w14:textId="0E92190B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89931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A328673" w14:textId="4E453D5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5F5CDEE4" w14:textId="04929442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51F3EAD1" w14:textId="77777777" w:rsidTr="008D467E">
        <w:tc>
          <w:tcPr>
            <w:tcW w:w="574" w:type="dxa"/>
          </w:tcPr>
          <w:p w14:paraId="5C37971D" w14:textId="18E7E62A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5.1</w:t>
            </w:r>
          </w:p>
        </w:tc>
        <w:tc>
          <w:tcPr>
            <w:tcW w:w="7218" w:type="dxa"/>
            <w:vAlign w:val="center"/>
          </w:tcPr>
          <w:p w14:paraId="5BAD1970" w14:textId="408BFBEE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La procedura di affidamento oggetto di controllo contribuisce al conseguimento dei target e delle milestones nell’ambito della misura/investimento/riforma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9639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AB5B8BA" w14:textId="1255057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5322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487C85A5" w14:textId="1E54C048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684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C1FEF1E" w14:textId="6E94DC3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20254C7C" w14:textId="2664DB4B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227BD154" w14:textId="77777777" w:rsidTr="008D467E">
        <w:tc>
          <w:tcPr>
            <w:tcW w:w="574" w:type="dxa"/>
          </w:tcPr>
          <w:p w14:paraId="43EE84EE" w14:textId="17E06792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lastRenderedPageBreak/>
              <w:t>5.2</w:t>
            </w:r>
          </w:p>
        </w:tc>
        <w:tc>
          <w:tcPr>
            <w:tcW w:w="7218" w:type="dxa"/>
            <w:vAlign w:val="center"/>
          </w:tcPr>
          <w:p w14:paraId="306E7C46" w14:textId="3ABE464E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La procedura di affidamento oggetto di controllo contribuisce al principio del tagging clima o del tagging digitale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24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9A24CCB" w14:textId="6672629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895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0268C68A" w14:textId="69987AE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56432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89557DB" w14:textId="4C7C2C9A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6458171E" w14:textId="0FC1345A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33602E38" w14:textId="77777777" w:rsidTr="008D467E">
        <w:tc>
          <w:tcPr>
            <w:tcW w:w="574" w:type="dxa"/>
          </w:tcPr>
          <w:p w14:paraId="55FFE2A3" w14:textId="48314A2F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6</w:t>
            </w:r>
          </w:p>
        </w:tc>
        <w:tc>
          <w:tcPr>
            <w:tcW w:w="7218" w:type="dxa"/>
            <w:vAlign w:val="center"/>
          </w:tcPr>
          <w:p w14:paraId="54A661A7" w14:textId="136D5D11" w:rsidR="00453968" w:rsidRPr="00A31713" w:rsidRDefault="00453968" w:rsidP="00ED1823">
            <w:pPr>
              <w:spacing w:before="40" w:after="40"/>
              <w:jc w:val="both"/>
              <w:rPr>
                <w:rFonts w:ascii="Garamond" w:hAnsi="Garamond" w:cs="Calibri"/>
                <w:b/>
                <w:bCs/>
              </w:rPr>
            </w:pPr>
            <w:r w:rsidRPr="00A31713">
              <w:rPr>
                <w:rFonts w:ascii="Garamond" w:hAnsi="Garamond" w:cs="Calibri"/>
                <w:b/>
                <w:bCs/>
              </w:rPr>
              <w:t>Verifiche sul rispetto del principio DNSH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03521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0DFD26BA" w14:textId="783DCEA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39173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43C365FE" w14:textId="6177038A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63217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A2C927F" w14:textId="38CC341F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5AFCE814" w14:textId="6807D25C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3AA6C0CA" w14:textId="77777777" w:rsidTr="008D467E">
        <w:tc>
          <w:tcPr>
            <w:tcW w:w="574" w:type="dxa"/>
          </w:tcPr>
          <w:p w14:paraId="0ABFD0D1" w14:textId="3143A8D2" w:rsidR="00453968" w:rsidRPr="000A1BDF" w:rsidRDefault="00453968" w:rsidP="00ED1823">
            <w:p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6.1</w:t>
            </w:r>
          </w:p>
        </w:tc>
        <w:tc>
          <w:tcPr>
            <w:tcW w:w="7218" w:type="dxa"/>
            <w:vAlign w:val="center"/>
          </w:tcPr>
          <w:p w14:paraId="7BBA910D" w14:textId="113491EE" w:rsidR="00453968" w:rsidRPr="00A31713" w:rsidRDefault="00453968" w:rsidP="00ED1823">
            <w:pPr>
              <w:spacing w:before="40" w:after="40"/>
              <w:jc w:val="both"/>
              <w:rPr>
                <w:rFonts w:ascii="Garamond" w:hAnsi="Garamond" w:cs="Calibri"/>
                <w:b/>
                <w:bCs/>
              </w:rPr>
            </w:pPr>
            <w:r w:rsidRPr="00A31713">
              <w:rPr>
                <w:rFonts w:ascii="Garamond" w:eastAsia="Times New Roman" w:hAnsi="Garamond"/>
                <w:color w:val="000000"/>
              </w:rPr>
              <w:t>La procedura di affidamento oggetto di controllo rispetta</w:t>
            </w:r>
            <w:r w:rsidRPr="00A31713">
              <w:rPr>
                <w:rFonts w:ascii="Garamond" w:hAnsi="Garamond"/>
              </w:rPr>
              <w:t xml:space="preserve"> </w:t>
            </w:r>
            <w:r w:rsidRPr="00A31713">
              <w:rPr>
                <w:rFonts w:ascii="Garamond" w:eastAsia="Times New Roman" w:hAnsi="Garamond"/>
                <w:color w:val="000000"/>
              </w:rPr>
              <w:t>il principio orizzontale del “</w:t>
            </w:r>
            <w:r w:rsidRPr="00A31713">
              <w:rPr>
                <w:rFonts w:ascii="Garamond" w:eastAsia="Times New Roman" w:hAnsi="Garamond"/>
                <w:i/>
                <w:iCs/>
                <w:color w:val="000000"/>
              </w:rPr>
              <w:t xml:space="preserve">Do No </w:t>
            </w:r>
            <w:proofErr w:type="spellStart"/>
            <w:r w:rsidRPr="00A31713">
              <w:rPr>
                <w:rFonts w:ascii="Garamond" w:eastAsia="Times New Roman" w:hAnsi="Garamond"/>
                <w:i/>
                <w:iCs/>
                <w:color w:val="000000"/>
              </w:rPr>
              <w:t>Significant</w:t>
            </w:r>
            <w:proofErr w:type="spellEnd"/>
            <w:r w:rsidRPr="00A31713">
              <w:rPr>
                <w:rFonts w:ascii="Garamond" w:eastAsia="Times New Roman" w:hAnsi="Garamond"/>
                <w:i/>
                <w:iCs/>
                <w:color w:val="000000"/>
              </w:rPr>
              <w:t xml:space="preserve"> </w:t>
            </w:r>
            <w:proofErr w:type="spellStart"/>
            <w:r w:rsidRPr="00A31713">
              <w:rPr>
                <w:rFonts w:ascii="Garamond" w:eastAsia="Times New Roman" w:hAnsi="Garamond"/>
                <w:i/>
                <w:iCs/>
                <w:color w:val="000000"/>
              </w:rPr>
              <w:t>Harm</w:t>
            </w:r>
            <w:proofErr w:type="spellEnd"/>
            <w:r w:rsidRPr="00A31713">
              <w:rPr>
                <w:rFonts w:ascii="Garamond" w:eastAsia="Times New Roman" w:hAnsi="Garamond"/>
                <w:color w:val="000000"/>
              </w:rPr>
              <w:t>” (DNSH) ai sensi dell'articolo 17 del Regolamento (UE) 2020/852?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4246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3F5BA997" w14:textId="07CFA394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681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3A85E816" w14:textId="5FBBF12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5007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E2572DA" w14:textId="54DC080C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3DB3ED63" w14:textId="37991921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4DFFADE0" w14:textId="77777777" w:rsidTr="008D467E">
        <w:tc>
          <w:tcPr>
            <w:tcW w:w="574" w:type="dxa"/>
          </w:tcPr>
          <w:p w14:paraId="74156C5C" w14:textId="05A42B01" w:rsidR="00453968" w:rsidRPr="00A31713" w:rsidRDefault="00453968" w:rsidP="00ED1823">
            <w:pPr>
              <w:spacing w:before="40" w:after="4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7</w:t>
            </w:r>
          </w:p>
        </w:tc>
        <w:tc>
          <w:tcPr>
            <w:tcW w:w="7218" w:type="dxa"/>
            <w:vAlign w:val="center"/>
          </w:tcPr>
          <w:p w14:paraId="74EAF0DE" w14:textId="700FD1F7" w:rsidR="00453968" w:rsidRPr="00A31713" w:rsidRDefault="00453968" w:rsidP="00ED1823">
            <w:pPr>
              <w:spacing w:before="40" w:after="40"/>
              <w:jc w:val="both"/>
              <w:rPr>
                <w:rFonts w:ascii="Garamond" w:hAnsi="Garamond" w:cs="Calibri"/>
                <w:b/>
                <w:bCs/>
              </w:rPr>
            </w:pPr>
            <w:r w:rsidRPr="00A31713">
              <w:rPr>
                <w:rFonts w:ascii="Garamond" w:hAnsi="Garamond" w:cs="Calibri"/>
                <w:b/>
                <w:bCs/>
              </w:rPr>
              <w:t>Verifiche sul rispetto dei principi trasversali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30909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742760C4" w14:textId="6F2E1496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69708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25B8439A" w14:textId="02AC4A89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4928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906434A" w14:textId="3823D5C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70502746" w14:textId="0DDA9C7A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  <w:tr w:rsidR="00453968" w:rsidRPr="00A31713" w14:paraId="0A8EB138" w14:textId="77777777" w:rsidTr="008D467E">
        <w:tc>
          <w:tcPr>
            <w:tcW w:w="574" w:type="dxa"/>
          </w:tcPr>
          <w:p w14:paraId="45195432" w14:textId="0C0C14CB" w:rsidR="00453968" w:rsidRPr="00B531F8" w:rsidRDefault="00453968" w:rsidP="00ED1823">
            <w:pPr>
              <w:spacing w:before="40" w:after="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B531F8">
              <w:rPr>
                <w:rFonts w:ascii="Garamond" w:hAnsi="Garamond"/>
              </w:rPr>
              <w:t>.1</w:t>
            </w:r>
          </w:p>
        </w:tc>
        <w:tc>
          <w:tcPr>
            <w:tcW w:w="7218" w:type="dxa"/>
            <w:vAlign w:val="center"/>
          </w:tcPr>
          <w:p w14:paraId="2885208E" w14:textId="3335DE66" w:rsidR="00453968" w:rsidRPr="00A31713" w:rsidRDefault="00453968" w:rsidP="00ED1823">
            <w:pPr>
              <w:spacing w:before="40" w:after="40"/>
              <w:jc w:val="both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La procedura di affidamento oggetto di controllo rispetta i seguenti principi trasversali previsti dal Regolamento (UE) 241/2021</w:t>
            </w:r>
            <w:r w:rsidR="008D467E">
              <w:rPr>
                <w:rFonts w:ascii="Garamond" w:eastAsia="Times New Roman" w:hAnsi="Garamond"/>
              </w:rPr>
              <w:t>, ove pertinenti</w:t>
            </w:r>
            <w:r w:rsidRPr="00A31713">
              <w:rPr>
                <w:rFonts w:ascii="Garamond" w:eastAsia="Times New Roman" w:hAnsi="Garamond"/>
              </w:rPr>
              <w:t>:</w:t>
            </w:r>
          </w:p>
          <w:p w14:paraId="163EA448" w14:textId="4B963163" w:rsidR="00453968" w:rsidRPr="00A31713" w:rsidRDefault="00453968" w:rsidP="00ED1823">
            <w:pPr>
              <w:pStyle w:val="Paragrafoelenco"/>
              <w:numPr>
                <w:ilvl w:val="0"/>
                <w:numId w:val="23"/>
              </w:numPr>
              <w:spacing w:before="40" w:after="40"/>
              <w:ind w:left="311" w:hanging="284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 xml:space="preserve">il principio della parità </w:t>
            </w:r>
            <w:r w:rsidR="008D467E">
              <w:rPr>
                <w:rFonts w:ascii="Garamond" w:eastAsia="Times New Roman" w:hAnsi="Garamond"/>
              </w:rPr>
              <w:t>opportunità;</w:t>
            </w:r>
          </w:p>
          <w:p w14:paraId="7C311693" w14:textId="3B99A267" w:rsidR="00453968" w:rsidRPr="00A31713" w:rsidRDefault="00453968" w:rsidP="00ED1823">
            <w:pPr>
              <w:pStyle w:val="Paragrafoelenco"/>
              <w:numPr>
                <w:ilvl w:val="0"/>
                <w:numId w:val="23"/>
              </w:numPr>
              <w:spacing w:before="40" w:after="40"/>
              <w:ind w:left="311" w:hanging="284"/>
              <w:rPr>
                <w:rFonts w:ascii="Garamond" w:eastAsia="Times New Roman" w:hAnsi="Garamond"/>
              </w:rPr>
            </w:pPr>
            <w:r w:rsidRPr="00A31713">
              <w:rPr>
                <w:rFonts w:ascii="Garamond" w:eastAsia="Times New Roman" w:hAnsi="Garamond"/>
              </w:rPr>
              <w:t>il principio di protezione e valorizzazione dei giovani;</w:t>
            </w:r>
          </w:p>
          <w:p w14:paraId="77BFD721" w14:textId="01045780" w:rsidR="00453968" w:rsidRPr="00A31713" w:rsidRDefault="00453968" w:rsidP="00ED1823">
            <w:pPr>
              <w:pStyle w:val="Paragrafoelenco"/>
              <w:numPr>
                <w:ilvl w:val="0"/>
                <w:numId w:val="23"/>
              </w:numPr>
              <w:spacing w:before="40" w:after="40"/>
              <w:ind w:left="311" w:hanging="284"/>
              <w:jc w:val="both"/>
              <w:rPr>
                <w:rFonts w:ascii="Garamond" w:hAnsi="Garamond" w:cs="Calibri"/>
                <w:b/>
                <w:bCs/>
              </w:rPr>
            </w:pPr>
            <w:r w:rsidRPr="00A31713">
              <w:rPr>
                <w:rFonts w:ascii="Garamond" w:eastAsia="Times New Roman" w:hAnsi="Garamond"/>
              </w:rPr>
              <w:t>il principio di superamento dei divari territoriali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033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14:paraId="15AD0C72" w14:textId="23CCACB0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810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2AC323D8" w14:textId="28ADF205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1638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B42D250" w14:textId="73431848" w:rsidR="00453968" w:rsidRPr="00A31713" w:rsidRDefault="00453968" w:rsidP="00F7416A">
                <w:pPr>
                  <w:spacing w:before="40" w:after="4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6D8B0D6B" w14:textId="7F655E8E" w:rsidR="00453968" w:rsidRPr="00A31713" w:rsidRDefault="00453968" w:rsidP="00ED1823">
            <w:pPr>
              <w:spacing w:before="40" w:after="40"/>
              <w:rPr>
                <w:rFonts w:ascii="Garamond" w:hAnsi="Garamond"/>
              </w:rPr>
            </w:pPr>
          </w:p>
        </w:tc>
      </w:tr>
    </w:tbl>
    <w:p w14:paraId="6BEA2286" w14:textId="77777777" w:rsidR="00A859C0" w:rsidRDefault="00A859C0" w:rsidP="00832ACF">
      <w:pPr>
        <w:rPr>
          <w:rFonts w:ascii="Garamond" w:hAnsi="Garamond"/>
        </w:rPr>
      </w:pPr>
    </w:p>
    <w:tbl>
      <w:tblPr>
        <w:tblStyle w:val="Grigliatabella"/>
        <w:tblW w:w="14742" w:type="dxa"/>
        <w:tblInd w:w="-5" w:type="dxa"/>
        <w:tblLook w:val="04A0" w:firstRow="1" w:lastRow="0" w:firstColumn="1" w:lastColumn="0" w:noHBand="0" w:noVBand="1"/>
      </w:tblPr>
      <w:tblGrid>
        <w:gridCol w:w="8789"/>
        <w:gridCol w:w="1028"/>
        <w:gridCol w:w="4925"/>
      </w:tblGrid>
      <w:tr w:rsidR="00D506DE" w:rsidRPr="00D506DE" w14:paraId="690461CB" w14:textId="77777777" w:rsidTr="00D506DE">
        <w:trPr>
          <w:trHeight w:val="373"/>
        </w:trPr>
        <w:tc>
          <w:tcPr>
            <w:tcW w:w="14742" w:type="dxa"/>
            <w:gridSpan w:val="3"/>
            <w:shd w:val="clear" w:color="auto" w:fill="70AD47" w:themeFill="accent6"/>
            <w:vAlign w:val="center"/>
            <w:hideMark/>
          </w:tcPr>
          <w:p w14:paraId="255C826D" w14:textId="394F042A" w:rsidR="009D1706" w:rsidRPr="00D506DE" w:rsidRDefault="00E26B8A" w:rsidP="001C07D4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S</w:t>
            </w:r>
            <w:r w:rsidR="009D1706" w:rsidRPr="00D506DE">
              <w:rPr>
                <w:rFonts w:ascii="Garamond" w:hAnsi="Garamond"/>
                <w:b/>
                <w:bCs/>
                <w:color w:val="FFFFFF" w:themeColor="background1"/>
              </w:rPr>
              <w:t>intesi dell’autocontrollo</w:t>
            </w:r>
          </w:p>
        </w:tc>
      </w:tr>
      <w:tr w:rsidR="009D1706" w:rsidRPr="004D15C0" w14:paraId="6544A3A5" w14:textId="77777777" w:rsidTr="001C07D4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68288C8C" w14:textId="77777777" w:rsidR="009D1706" w:rsidRPr="004D15C0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76A4D4F6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4925" w:type="dxa"/>
            <w:vAlign w:val="center"/>
            <w:hideMark/>
          </w:tcPr>
          <w:p w14:paraId="2C8AD61B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="009D1706" w:rsidRPr="004D15C0" w14:paraId="42F5B339" w14:textId="77777777" w:rsidTr="001C07D4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1546E8FB" w14:textId="77777777" w:rsidR="009D1706" w:rsidRPr="004D15C0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5C649835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4925" w:type="dxa"/>
            <w:vAlign w:val="center"/>
            <w:hideMark/>
          </w:tcPr>
          <w:p w14:paraId="1A301DD8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14:paraId="4F23ACBA" w14:textId="77777777" w:rsidR="00ED1823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50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4"/>
      </w:tblGrid>
      <w:tr w:rsidR="009D1706" w:rsidRPr="00EC3B0D" w14:paraId="4011D406" w14:textId="77777777" w:rsidTr="001C07D4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BE375" w14:textId="77777777" w:rsidR="009D1706" w:rsidRPr="00EC3B0D" w:rsidRDefault="009D1706" w:rsidP="001C07D4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>Eventuali Osservazioni</w:t>
            </w:r>
          </w:p>
        </w:tc>
      </w:tr>
      <w:tr w:rsidR="009D1706" w:rsidRPr="00EC3B0D" w14:paraId="1C6ECCBC" w14:textId="77777777" w:rsidTr="00E26B8A">
        <w:trPr>
          <w:trHeight w:val="9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FBFD4" w14:textId="77777777" w:rsidR="009D1706" w:rsidRDefault="009D1706" w:rsidP="001C07D4">
            <w:pPr>
              <w:rPr>
                <w:rFonts w:ascii="Garamond" w:hAnsi="Garamond" w:cs="Calibri"/>
              </w:rPr>
            </w:pPr>
          </w:p>
        </w:tc>
      </w:tr>
    </w:tbl>
    <w:p w14:paraId="5D6AF2BD" w14:textId="77777777" w:rsidR="00ED1823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86"/>
        <w:tblW w:w="4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5352"/>
      </w:tblGrid>
      <w:tr w:rsidR="009D1706" w:rsidRPr="00EC3B0D" w14:paraId="561F76DF" w14:textId="77777777" w:rsidTr="00FD7DD7">
        <w:trPr>
          <w:trHeight w:val="270"/>
        </w:trPr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BD6C57" w14:textId="77777777" w:rsidR="009D1706" w:rsidRPr="00EC3B0D" w:rsidRDefault="009D1706" w:rsidP="001C07D4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F23D1E" w14:textId="77777777" w:rsidR="009D1706" w:rsidRPr="00EC3B0D" w:rsidRDefault="009D1706" w:rsidP="001C07D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</w:tbl>
    <w:p w14:paraId="769E7756" w14:textId="5738CE4B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 xml:space="preserve">                                                                                                                        </w:t>
      </w:r>
    </w:p>
    <w:p w14:paraId="327584A5" w14:textId="77777777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672E02E8" w14:textId="77777777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2176806C" w14:textId="53D6BBEC" w:rsidR="00ED1823" w:rsidRP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</w:rPr>
      </w:pPr>
      <w:r>
        <w:rPr>
          <w:rFonts w:ascii="Garamond" w:hAnsi="Garamond" w:cs="Calibri"/>
          <w:b/>
          <w:bCs/>
        </w:rPr>
        <w:t xml:space="preserve">                                                                                                                        </w:t>
      </w:r>
      <w:r w:rsidRPr="00ED1823">
        <w:rPr>
          <w:rFonts w:ascii="Garamond" w:hAnsi="Garamond" w:cs="Calibri"/>
        </w:rPr>
        <w:t xml:space="preserve">FIRMA              </w:t>
      </w:r>
    </w:p>
    <w:sectPr w:rsidR="00ED1823" w:rsidRPr="00ED1823" w:rsidSect="008F7192">
      <w:pgSz w:w="16838" w:h="11906" w:orient="landscape"/>
      <w:pgMar w:top="1134" w:right="110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9357" w14:textId="77777777" w:rsidR="00215D77" w:rsidRDefault="00215D77" w:rsidP="00482081">
      <w:pPr>
        <w:spacing w:after="0" w:line="240" w:lineRule="auto"/>
      </w:pPr>
      <w:r>
        <w:separator/>
      </w:r>
    </w:p>
  </w:endnote>
  <w:endnote w:type="continuationSeparator" w:id="0">
    <w:p w14:paraId="7921FEF0" w14:textId="77777777" w:rsidR="00215D77" w:rsidRDefault="00215D77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30FE" w14:textId="77777777" w:rsidR="00215D77" w:rsidRDefault="00215D77" w:rsidP="00482081">
      <w:pPr>
        <w:spacing w:after="0" w:line="240" w:lineRule="auto"/>
      </w:pPr>
      <w:r>
        <w:separator/>
      </w:r>
    </w:p>
  </w:footnote>
  <w:footnote w:type="continuationSeparator" w:id="0">
    <w:p w14:paraId="3C5F05C8" w14:textId="77777777" w:rsidR="00215D77" w:rsidRDefault="00215D77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1D833D58" w:rsidR="00EA1ACC" w:rsidRDefault="00453968">
    <w:pPr>
      <w:pStyle w:val="Intestazione"/>
    </w:pPr>
    <w:r w:rsidRPr="00DF7E72">
      <w:rPr>
        <w:noProof/>
      </w:rPr>
      <w:drawing>
        <wp:anchor distT="0" distB="0" distL="114300" distR="114300" simplePos="0" relativeHeight="251658240" behindDoc="1" locked="0" layoutInCell="1" allowOverlap="1" wp14:anchorId="6F677A35" wp14:editId="4864D0CB">
          <wp:simplePos x="0" y="0"/>
          <wp:positionH relativeFrom="column">
            <wp:posOffset>4162425</wp:posOffset>
          </wp:positionH>
          <wp:positionV relativeFrom="paragraph">
            <wp:posOffset>-302260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7192"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3ED4EBB1" wp14:editId="716133E9">
          <wp:simplePos x="0" y="0"/>
          <wp:positionH relativeFrom="column">
            <wp:posOffset>119132</wp:posOffset>
          </wp:positionH>
          <wp:positionV relativeFrom="paragraph">
            <wp:posOffset>-313055</wp:posOffset>
          </wp:positionV>
          <wp:extent cx="1576705" cy="412115"/>
          <wp:effectExtent l="0" t="0" r="4445" b="6985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7192" w:rsidRPr="00DF7E72">
      <w:rPr>
        <w:noProof/>
      </w:rPr>
      <w:drawing>
        <wp:anchor distT="0" distB="0" distL="114300" distR="114300" simplePos="0" relativeHeight="251657216" behindDoc="1" locked="0" layoutInCell="1" allowOverlap="1" wp14:anchorId="3693C3B7" wp14:editId="099D7438">
          <wp:simplePos x="0" y="0"/>
          <wp:positionH relativeFrom="column">
            <wp:posOffset>7219315</wp:posOffset>
          </wp:positionH>
          <wp:positionV relativeFrom="paragraph">
            <wp:posOffset>-296849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2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823" w:rsidRPr="00ED1823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877C2"/>
    <w:multiLevelType w:val="hybridMultilevel"/>
    <w:tmpl w:val="536CDEE2"/>
    <w:lvl w:ilvl="0" w:tplc="14683D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63E9"/>
    <w:multiLevelType w:val="hybridMultilevel"/>
    <w:tmpl w:val="480E92D2"/>
    <w:lvl w:ilvl="0" w:tplc="48F8DD2A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036EF"/>
    <w:multiLevelType w:val="hybridMultilevel"/>
    <w:tmpl w:val="69CEA376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978F2"/>
    <w:multiLevelType w:val="hybridMultilevel"/>
    <w:tmpl w:val="6568C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7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C9276C"/>
    <w:multiLevelType w:val="hybridMultilevel"/>
    <w:tmpl w:val="41745C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790C"/>
    <w:multiLevelType w:val="hybridMultilevel"/>
    <w:tmpl w:val="057A87CE"/>
    <w:lvl w:ilvl="0" w:tplc="3E5832D2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A3CBF"/>
    <w:multiLevelType w:val="hybridMultilevel"/>
    <w:tmpl w:val="BE72D076"/>
    <w:lvl w:ilvl="0" w:tplc="6EB6A65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2E01E7"/>
    <w:multiLevelType w:val="hybridMultilevel"/>
    <w:tmpl w:val="D772A9A0"/>
    <w:lvl w:ilvl="0" w:tplc="F422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22724">
    <w:abstractNumId w:val="7"/>
  </w:num>
  <w:num w:numId="2" w16cid:durableId="1329400547">
    <w:abstractNumId w:val="12"/>
  </w:num>
  <w:num w:numId="3" w16cid:durableId="1952936057">
    <w:abstractNumId w:val="10"/>
  </w:num>
  <w:num w:numId="4" w16cid:durableId="1005130160">
    <w:abstractNumId w:val="5"/>
  </w:num>
  <w:num w:numId="5" w16cid:durableId="1604916322">
    <w:abstractNumId w:val="22"/>
  </w:num>
  <w:num w:numId="6" w16cid:durableId="1061945381">
    <w:abstractNumId w:val="21"/>
  </w:num>
  <w:num w:numId="7" w16cid:durableId="1476332959">
    <w:abstractNumId w:val="9"/>
  </w:num>
  <w:num w:numId="8" w16cid:durableId="2103647093">
    <w:abstractNumId w:val="17"/>
  </w:num>
  <w:num w:numId="9" w16cid:durableId="1195116888">
    <w:abstractNumId w:val="3"/>
  </w:num>
  <w:num w:numId="10" w16cid:durableId="841893747">
    <w:abstractNumId w:val="25"/>
  </w:num>
  <w:num w:numId="11" w16cid:durableId="1418358774">
    <w:abstractNumId w:val="28"/>
  </w:num>
  <w:num w:numId="12" w16cid:durableId="948318249">
    <w:abstractNumId w:val="27"/>
  </w:num>
  <w:num w:numId="13" w16cid:durableId="36709213">
    <w:abstractNumId w:val="16"/>
  </w:num>
  <w:num w:numId="14" w16cid:durableId="222643357">
    <w:abstractNumId w:val="14"/>
  </w:num>
  <w:num w:numId="15" w16cid:durableId="469903167">
    <w:abstractNumId w:val="1"/>
  </w:num>
  <w:num w:numId="16" w16cid:durableId="1168908365">
    <w:abstractNumId w:val="23"/>
  </w:num>
  <w:num w:numId="17" w16cid:durableId="1459643765">
    <w:abstractNumId w:val="0"/>
  </w:num>
  <w:num w:numId="18" w16cid:durableId="895160934">
    <w:abstractNumId w:val="11"/>
  </w:num>
  <w:num w:numId="19" w16cid:durableId="555118619">
    <w:abstractNumId w:val="26"/>
  </w:num>
  <w:num w:numId="20" w16cid:durableId="825434502">
    <w:abstractNumId w:val="15"/>
  </w:num>
  <w:num w:numId="21" w16cid:durableId="395324325">
    <w:abstractNumId w:val="13"/>
  </w:num>
  <w:num w:numId="22" w16cid:durableId="1643851050">
    <w:abstractNumId w:val="19"/>
  </w:num>
  <w:num w:numId="23" w16cid:durableId="910389572">
    <w:abstractNumId w:val="2"/>
  </w:num>
  <w:num w:numId="24" w16cid:durableId="239295433">
    <w:abstractNumId w:val="18"/>
  </w:num>
  <w:num w:numId="25" w16cid:durableId="2032026166">
    <w:abstractNumId w:val="4"/>
  </w:num>
  <w:num w:numId="26" w16cid:durableId="417140685">
    <w:abstractNumId w:val="24"/>
  </w:num>
  <w:num w:numId="27" w16cid:durableId="1308512375">
    <w:abstractNumId w:val="6"/>
  </w:num>
  <w:num w:numId="28" w16cid:durableId="1930387952">
    <w:abstractNumId w:val="8"/>
  </w:num>
  <w:num w:numId="29" w16cid:durableId="1044058339">
    <w:abstractNumId w:val="20"/>
  </w:num>
  <w:num w:numId="30" w16cid:durableId="1949391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569C"/>
    <w:rsid w:val="00023801"/>
    <w:rsid w:val="0002593F"/>
    <w:rsid w:val="000265F3"/>
    <w:rsid w:val="00030E66"/>
    <w:rsid w:val="00033A62"/>
    <w:rsid w:val="000477E1"/>
    <w:rsid w:val="00055AC7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1BDF"/>
    <w:rsid w:val="000A2102"/>
    <w:rsid w:val="000B0B9C"/>
    <w:rsid w:val="000B1AE7"/>
    <w:rsid w:val="000B2DC8"/>
    <w:rsid w:val="000B7E99"/>
    <w:rsid w:val="000C6E6B"/>
    <w:rsid w:val="000D03AF"/>
    <w:rsid w:val="000D04D3"/>
    <w:rsid w:val="000D26E9"/>
    <w:rsid w:val="000D4866"/>
    <w:rsid w:val="000D4C01"/>
    <w:rsid w:val="000F0161"/>
    <w:rsid w:val="000F2303"/>
    <w:rsid w:val="000F4376"/>
    <w:rsid w:val="001016AC"/>
    <w:rsid w:val="00106A75"/>
    <w:rsid w:val="00112139"/>
    <w:rsid w:val="0011240A"/>
    <w:rsid w:val="0011527D"/>
    <w:rsid w:val="00123645"/>
    <w:rsid w:val="00127AC0"/>
    <w:rsid w:val="00133417"/>
    <w:rsid w:val="00144CA7"/>
    <w:rsid w:val="00151D97"/>
    <w:rsid w:val="00162DC5"/>
    <w:rsid w:val="001700A6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96AE9"/>
    <w:rsid w:val="001A0B6C"/>
    <w:rsid w:val="001B0A82"/>
    <w:rsid w:val="001B0D01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4405"/>
    <w:rsid w:val="00205800"/>
    <w:rsid w:val="00211F74"/>
    <w:rsid w:val="00214B78"/>
    <w:rsid w:val="00215D77"/>
    <w:rsid w:val="00217490"/>
    <w:rsid w:val="00217CEF"/>
    <w:rsid w:val="00217E84"/>
    <w:rsid w:val="002203C4"/>
    <w:rsid w:val="00221C98"/>
    <w:rsid w:val="00223D47"/>
    <w:rsid w:val="0022487F"/>
    <w:rsid w:val="00224A46"/>
    <w:rsid w:val="002419E8"/>
    <w:rsid w:val="00253E6A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A7580"/>
    <w:rsid w:val="002B5087"/>
    <w:rsid w:val="002B70E2"/>
    <w:rsid w:val="002C2B51"/>
    <w:rsid w:val="002C6F5A"/>
    <w:rsid w:val="002D3812"/>
    <w:rsid w:val="002D7299"/>
    <w:rsid w:val="002E17B6"/>
    <w:rsid w:val="002E2580"/>
    <w:rsid w:val="002E75BD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603DA"/>
    <w:rsid w:val="00373883"/>
    <w:rsid w:val="00373AB0"/>
    <w:rsid w:val="00375FFA"/>
    <w:rsid w:val="00393664"/>
    <w:rsid w:val="003A3F9E"/>
    <w:rsid w:val="003A6ABD"/>
    <w:rsid w:val="003A7CF5"/>
    <w:rsid w:val="003B25B7"/>
    <w:rsid w:val="003B7A49"/>
    <w:rsid w:val="003C3DFF"/>
    <w:rsid w:val="003C429B"/>
    <w:rsid w:val="003C482A"/>
    <w:rsid w:val="003D17A9"/>
    <w:rsid w:val="003D228D"/>
    <w:rsid w:val="003D4DD6"/>
    <w:rsid w:val="003E033A"/>
    <w:rsid w:val="003E05DD"/>
    <w:rsid w:val="003E3109"/>
    <w:rsid w:val="003E3E11"/>
    <w:rsid w:val="003E49E7"/>
    <w:rsid w:val="003E7E6E"/>
    <w:rsid w:val="003F1C5E"/>
    <w:rsid w:val="003F5DD3"/>
    <w:rsid w:val="00403FB9"/>
    <w:rsid w:val="004103CC"/>
    <w:rsid w:val="00410586"/>
    <w:rsid w:val="00413B88"/>
    <w:rsid w:val="004177F7"/>
    <w:rsid w:val="0041798A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6EEB"/>
    <w:rsid w:val="004529FB"/>
    <w:rsid w:val="00453698"/>
    <w:rsid w:val="0045396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85426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7B00"/>
    <w:rsid w:val="004C155C"/>
    <w:rsid w:val="004C2DE2"/>
    <w:rsid w:val="004D15C0"/>
    <w:rsid w:val="004D1659"/>
    <w:rsid w:val="004E0C8F"/>
    <w:rsid w:val="004E41B4"/>
    <w:rsid w:val="004E67A0"/>
    <w:rsid w:val="004F0EE4"/>
    <w:rsid w:val="004F1D59"/>
    <w:rsid w:val="004F29AA"/>
    <w:rsid w:val="004F46F5"/>
    <w:rsid w:val="00504581"/>
    <w:rsid w:val="00507668"/>
    <w:rsid w:val="00512475"/>
    <w:rsid w:val="00514640"/>
    <w:rsid w:val="005146D8"/>
    <w:rsid w:val="0051494C"/>
    <w:rsid w:val="005162E6"/>
    <w:rsid w:val="00525CE7"/>
    <w:rsid w:val="00527F1E"/>
    <w:rsid w:val="00533F90"/>
    <w:rsid w:val="00534CEB"/>
    <w:rsid w:val="005621C8"/>
    <w:rsid w:val="00563C1A"/>
    <w:rsid w:val="0056538E"/>
    <w:rsid w:val="00566083"/>
    <w:rsid w:val="00566FFE"/>
    <w:rsid w:val="005711DA"/>
    <w:rsid w:val="005726DD"/>
    <w:rsid w:val="00574A74"/>
    <w:rsid w:val="00575213"/>
    <w:rsid w:val="005772E3"/>
    <w:rsid w:val="00584314"/>
    <w:rsid w:val="005903F0"/>
    <w:rsid w:val="00590A1D"/>
    <w:rsid w:val="00590EA9"/>
    <w:rsid w:val="0059362E"/>
    <w:rsid w:val="005A7FAE"/>
    <w:rsid w:val="005B017A"/>
    <w:rsid w:val="005B11F2"/>
    <w:rsid w:val="005C1D85"/>
    <w:rsid w:val="005C3A4E"/>
    <w:rsid w:val="005D6A68"/>
    <w:rsid w:val="005E0007"/>
    <w:rsid w:val="005E47E6"/>
    <w:rsid w:val="005F381A"/>
    <w:rsid w:val="005F3AA5"/>
    <w:rsid w:val="005F633C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979D5"/>
    <w:rsid w:val="006A4784"/>
    <w:rsid w:val="006A5A39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383"/>
    <w:rsid w:val="00726D0B"/>
    <w:rsid w:val="0072727F"/>
    <w:rsid w:val="007345AB"/>
    <w:rsid w:val="00743F8B"/>
    <w:rsid w:val="0074487B"/>
    <w:rsid w:val="007463FF"/>
    <w:rsid w:val="00747EE6"/>
    <w:rsid w:val="007514E1"/>
    <w:rsid w:val="00755F18"/>
    <w:rsid w:val="00760C41"/>
    <w:rsid w:val="00764554"/>
    <w:rsid w:val="0076754A"/>
    <w:rsid w:val="0077007A"/>
    <w:rsid w:val="0077326A"/>
    <w:rsid w:val="00787627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10CAE"/>
    <w:rsid w:val="00820392"/>
    <w:rsid w:val="00832ACF"/>
    <w:rsid w:val="00835703"/>
    <w:rsid w:val="00842E19"/>
    <w:rsid w:val="0084313B"/>
    <w:rsid w:val="00843557"/>
    <w:rsid w:val="008458DA"/>
    <w:rsid w:val="008466BF"/>
    <w:rsid w:val="00847F58"/>
    <w:rsid w:val="00851666"/>
    <w:rsid w:val="008543C4"/>
    <w:rsid w:val="00861320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0C78"/>
    <w:rsid w:val="008B1065"/>
    <w:rsid w:val="008B215B"/>
    <w:rsid w:val="008B3375"/>
    <w:rsid w:val="008B3AAD"/>
    <w:rsid w:val="008B4566"/>
    <w:rsid w:val="008C0996"/>
    <w:rsid w:val="008C3730"/>
    <w:rsid w:val="008C77D0"/>
    <w:rsid w:val="008C7F16"/>
    <w:rsid w:val="008D467E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7192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44114"/>
    <w:rsid w:val="0094785C"/>
    <w:rsid w:val="00952FD7"/>
    <w:rsid w:val="0095625A"/>
    <w:rsid w:val="009573D1"/>
    <w:rsid w:val="00960485"/>
    <w:rsid w:val="009666EC"/>
    <w:rsid w:val="00974355"/>
    <w:rsid w:val="00974F8C"/>
    <w:rsid w:val="00975A78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51E7"/>
    <w:rsid w:val="009B666E"/>
    <w:rsid w:val="009C3165"/>
    <w:rsid w:val="009C3617"/>
    <w:rsid w:val="009C3EFB"/>
    <w:rsid w:val="009C4753"/>
    <w:rsid w:val="009C51D7"/>
    <w:rsid w:val="009D1706"/>
    <w:rsid w:val="009D3CC7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1713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194C"/>
    <w:rsid w:val="00A54725"/>
    <w:rsid w:val="00A557D8"/>
    <w:rsid w:val="00A57152"/>
    <w:rsid w:val="00A60A72"/>
    <w:rsid w:val="00A640BB"/>
    <w:rsid w:val="00A71EA1"/>
    <w:rsid w:val="00A7648E"/>
    <w:rsid w:val="00A83758"/>
    <w:rsid w:val="00A859C0"/>
    <w:rsid w:val="00A859CD"/>
    <w:rsid w:val="00A86453"/>
    <w:rsid w:val="00A94A56"/>
    <w:rsid w:val="00AA01BB"/>
    <w:rsid w:val="00AA1259"/>
    <w:rsid w:val="00AA40D2"/>
    <w:rsid w:val="00AA7819"/>
    <w:rsid w:val="00AB00F0"/>
    <w:rsid w:val="00AB3046"/>
    <w:rsid w:val="00AB6E87"/>
    <w:rsid w:val="00AC65DB"/>
    <w:rsid w:val="00AE2471"/>
    <w:rsid w:val="00AE3081"/>
    <w:rsid w:val="00AE3DB2"/>
    <w:rsid w:val="00AE4841"/>
    <w:rsid w:val="00AE55F4"/>
    <w:rsid w:val="00B00483"/>
    <w:rsid w:val="00B0206D"/>
    <w:rsid w:val="00B07F55"/>
    <w:rsid w:val="00B106BB"/>
    <w:rsid w:val="00B12512"/>
    <w:rsid w:val="00B143ED"/>
    <w:rsid w:val="00B14E3E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77EE"/>
    <w:rsid w:val="00B50BFD"/>
    <w:rsid w:val="00B52E6E"/>
    <w:rsid w:val="00B531F8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E0950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272E8"/>
    <w:rsid w:val="00C3113A"/>
    <w:rsid w:val="00C37245"/>
    <w:rsid w:val="00C5015D"/>
    <w:rsid w:val="00C51056"/>
    <w:rsid w:val="00C53BF4"/>
    <w:rsid w:val="00C5524B"/>
    <w:rsid w:val="00C552DC"/>
    <w:rsid w:val="00C60C76"/>
    <w:rsid w:val="00C61CE2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64B8"/>
    <w:rsid w:val="00CB716E"/>
    <w:rsid w:val="00CC06E6"/>
    <w:rsid w:val="00CC3EE9"/>
    <w:rsid w:val="00CD3D98"/>
    <w:rsid w:val="00CD56EB"/>
    <w:rsid w:val="00CE1942"/>
    <w:rsid w:val="00CE40DB"/>
    <w:rsid w:val="00D00285"/>
    <w:rsid w:val="00D00A9D"/>
    <w:rsid w:val="00D03916"/>
    <w:rsid w:val="00D062AA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43F67"/>
    <w:rsid w:val="00D506DE"/>
    <w:rsid w:val="00D50AA5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B10AC"/>
    <w:rsid w:val="00DB1CE6"/>
    <w:rsid w:val="00DB3900"/>
    <w:rsid w:val="00DB67BB"/>
    <w:rsid w:val="00DB6882"/>
    <w:rsid w:val="00DB7713"/>
    <w:rsid w:val="00DC1ACD"/>
    <w:rsid w:val="00DC31A9"/>
    <w:rsid w:val="00DC5090"/>
    <w:rsid w:val="00DC51F2"/>
    <w:rsid w:val="00DC6445"/>
    <w:rsid w:val="00DD0C3B"/>
    <w:rsid w:val="00DD1143"/>
    <w:rsid w:val="00DF32EC"/>
    <w:rsid w:val="00E04B1E"/>
    <w:rsid w:val="00E05F5A"/>
    <w:rsid w:val="00E10E3D"/>
    <w:rsid w:val="00E11BE0"/>
    <w:rsid w:val="00E12AFF"/>
    <w:rsid w:val="00E246A9"/>
    <w:rsid w:val="00E26371"/>
    <w:rsid w:val="00E26B8A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A1ACC"/>
    <w:rsid w:val="00EA1E5D"/>
    <w:rsid w:val="00EA4902"/>
    <w:rsid w:val="00EB6ECB"/>
    <w:rsid w:val="00EB7A6E"/>
    <w:rsid w:val="00EC5196"/>
    <w:rsid w:val="00EC5CB7"/>
    <w:rsid w:val="00ED0980"/>
    <w:rsid w:val="00ED1823"/>
    <w:rsid w:val="00EE4DA7"/>
    <w:rsid w:val="00EE50FA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CBF"/>
    <w:rsid w:val="00F64AA8"/>
    <w:rsid w:val="00F67F99"/>
    <w:rsid w:val="00F7017F"/>
    <w:rsid w:val="00F71902"/>
    <w:rsid w:val="00F7303A"/>
    <w:rsid w:val="00F7416A"/>
    <w:rsid w:val="00F74AA7"/>
    <w:rsid w:val="00F74C6C"/>
    <w:rsid w:val="00F764D9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4C7B"/>
    <w:rsid w:val="00FD5385"/>
    <w:rsid w:val="00FD5D11"/>
    <w:rsid w:val="00FD7DD7"/>
    <w:rsid w:val="00FE0204"/>
    <w:rsid w:val="00FE70BA"/>
    <w:rsid w:val="00FF1C30"/>
    <w:rsid w:val="00FF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54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normaltextrun">
    <w:name w:val="normaltextrun"/>
    <w:basedOn w:val="Carpredefinitoparagrafo"/>
    <w:rsid w:val="00512475"/>
  </w:style>
  <w:style w:type="character" w:customStyle="1" w:styleId="eop">
    <w:name w:val="eop"/>
    <w:basedOn w:val="Carpredefinitoparagrafo"/>
    <w:rsid w:val="00512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14" ma:contentTypeDescription="Creare un nuovo documento." ma:contentTypeScope="" ma:versionID="832ad2588f8d17dae226d50ca4a912ce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c2a4f7fab2b54a2964fb0ee6031fab2e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205f90-ca84-4f8c-8a40-7cfa4fab32cb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2.xml><?xml version="1.0" encoding="utf-8"?>
<ds:datastoreItem xmlns:ds="http://schemas.openxmlformats.org/officeDocument/2006/customXml" ds:itemID="{B4F5A02E-E9A5-495A-A151-3356233580F3}"/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5586</Characters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2023-01-27T15:21:00Z</dcterms:created>
  <dcterms:modified xsi:type="dcterms:W3CDTF">2023-01-27T15:21:00Z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</Properties>
</file>